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50873DCA"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E270B8">
        <w:rPr>
          <w:rFonts w:ascii="Arial" w:hAnsi="Arial" w:cs="Arial"/>
          <w:sz w:val="24"/>
          <w:szCs w:val="24"/>
          <w:lang w:val="es-MX"/>
        </w:rPr>
        <w:t>581000-203-2026</w:t>
      </w:r>
    </w:p>
    <w:p w14:paraId="0CA44925" w14:textId="65EAB83E"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B2052D" w:rsidRPr="00B2052D">
        <w:rPr>
          <w:rFonts w:ascii="Arial" w:hAnsi="Arial" w:cs="Arial"/>
          <w:sz w:val="24"/>
          <w:szCs w:val="24"/>
        </w:rPr>
        <w:t>Adquisición de 1.000 m³ de Base Fina – Ripiosa Grillada 0</w:t>
      </w:r>
      <w:r w:rsidR="003746F8">
        <w:rPr>
          <w:rFonts w:ascii="Arial" w:hAnsi="Arial" w:cs="Arial"/>
          <w:sz w:val="24"/>
          <w:szCs w:val="24"/>
        </w:rPr>
        <w:t>/</w:t>
      </w:r>
      <w:r w:rsidR="00B2052D" w:rsidRPr="00B2052D">
        <w:rPr>
          <w:rFonts w:ascii="Arial" w:hAnsi="Arial" w:cs="Arial"/>
          <w:sz w:val="24"/>
          <w:szCs w:val="24"/>
        </w:rPr>
        <w:t>5, destinada a la ejecución y continuidad de trabajos de mejoramiento de calles en distintos barrios de la ciudad de Orán.</w:t>
      </w:r>
    </w:p>
    <w:bookmarkEnd w:id="0"/>
    <w:p w14:paraId="17EE21AB" w14:textId="41C3CA30"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3746F8">
        <w:rPr>
          <w:rFonts w:ascii="Arial" w:hAnsi="Arial" w:cs="Arial"/>
          <w:sz w:val="24"/>
          <w:szCs w:val="24"/>
          <w:lang w:val="es-MX"/>
        </w:rPr>
        <w:t>02</w:t>
      </w:r>
      <w:r w:rsidR="00E43BD1" w:rsidRPr="00E43BD1">
        <w:rPr>
          <w:rFonts w:ascii="Arial" w:hAnsi="Arial" w:cs="Arial"/>
          <w:sz w:val="24"/>
          <w:szCs w:val="24"/>
        </w:rPr>
        <w:t xml:space="preserve"> de </w:t>
      </w:r>
      <w:r w:rsidR="003746F8">
        <w:rPr>
          <w:rFonts w:ascii="Arial" w:hAnsi="Arial" w:cs="Arial"/>
          <w:sz w:val="24"/>
          <w:szCs w:val="24"/>
        </w:rPr>
        <w:t>octubre</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406D64">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065129A4"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3746F8">
        <w:rPr>
          <w:rFonts w:ascii="Arial" w:hAnsi="Arial" w:cs="Arial"/>
          <w:sz w:val="24"/>
          <w:szCs w:val="24"/>
          <w:lang w:val="es-419"/>
        </w:rPr>
        <w:t>02</w:t>
      </w:r>
      <w:r w:rsidRPr="00A066CE">
        <w:rPr>
          <w:rFonts w:ascii="Arial" w:hAnsi="Arial" w:cs="Arial"/>
          <w:sz w:val="24"/>
          <w:szCs w:val="24"/>
          <w:lang w:val="es-419"/>
        </w:rPr>
        <w:t>/</w:t>
      </w:r>
      <w:r w:rsidR="003746F8">
        <w:rPr>
          <w:rFonts w:ascii="Arial" w:hAnsi="Arial" w:cs="Arial"/>
          <w:sz w:val="24"/>
          <w:szCs w:val="24"/>
          <w:lang w:val="es-419"/>
        </w:rPr>
        <w:t>1</w:t>
      </w:r>
      <w:r w:rsidRPr="00A066CE">
        <w:rPr>
          <w:rFonts w:ascii="Arial" w:hAnsi="Arial" w:cs="Arial"/>
          <w:sz w:val="24"/>
          <w:szCs w:val="24"/>
          <w:lang w:val="es-419"/>
        </w:rPr>
        <w:t xml:space="preserve">0/2026 a las </w:t>
      </w:r>
      <w:r w:rsidR="00406D64">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490AC970" w14:textId="01EF8FD5" w:rsidR="002D4A30" w:rsidRPr="00BA47FC" w:rsidRDefault="002D4A30" w:rsidP="00BA47FC">
      <w:pPr>
        <w:pStyle w:val="Prrafodelista"/>
        <w:numPr>
          <w:ilvl w:val="0"/>
          <w:numId w:val="13"/>
        </w:numPr>
        <w:spacing w:after="0"/>
        <w:ind w:left="284"/>
        <w:jc w:val="both"/>
        <w:rPr>
          <w:rFonts w:ascii="Arial" w:hAnsi="Arial" w:cs="Arial"/>
          <w:sz w:val="24"/>
          <w:szCs w:val="24"/>
        </w:rPr>
      </w:pPr>
      <w:r w:rsidRPr="00BA47FC">
        <w:rPr>
          <w:rFonts w:ascii="Arial" w:hAnsi="Arial" w:cs="Arial"/>
          <w:sz w:val="24"/>
          <w:szCs w:val="24"/>
        </w:rPr>
        <w:t>Certificado de Inscripción definitivo o provisorio en el Registro General de Contratistas de la Provincia y/o de la Municipalidad de Orán, en el rubro a cotizar.</w:t>
      </w:r>
    </w:p>
    <w:p w14:paraId="04803AB7" w14:textId="20E4E231" w:rsidR="0084581F" w:rsidRDefault="002D4A30" w:rsidP="00BA47FC">
      <w:pPr>
        <w:spacing w:after="0"/>
        <w:ind w:left="284"/>
        <w:jc w:val="both"/>
        <w:rPr>
          <w:rFonts w:ascii="Arial" w:hAnsi="Arial" w:cs="Arial"/>
          <w:sz w:val="24"/>
          <w:szCs w:val="24"/>
          <w:lang w:val="es-MX"/>
        </w:rPr>
      </w:pPr>
      <w:r w:rsidRPr="002D4A30">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Pr>
          <w:rFonts w:ascii="Arial" w:hAnsi="Arial" w:cs="Arial"/>
          <w:sz w:val="24"/>
          <w:szCs w:val="24"/>
        </w:rPr>
        <w:t>.</w:t>
      </w:r>
      <w:r w:rsidR="0084581F">
        <w:rPr>
          <w:rFonts w:ascii="Arial" w:hAnsi="Arial" w:cs="Arial"/>
          <w:sz w:val="24"/>
          <w:szCs w:val="24"/>
          <w:lang w:val="es-MX"/>
        </w:rPr>
        <w:t xml:space="preserve"> </w:t>
      </w:r>
    </w:p>
    <w:p w14:paraId="46594224" w14:textId="77777777" w:rsidR="0084581F" w:rsidRPr="00AB3060" w:rsidRDefault="0084581F" w:rsidP="00BA47FC">
      <w:pPr>
        <w:spacing w:after="0"/>
        <w:ind w:left="284"/>
        <w:jc w:val="both"/>
        <w:rPr>
          <w:rFonts w:ascii="Arial" w:hAnsi="Arial" w:cs="Arial"/>
          <w:sz w:val="16"/>
          <w:szCs w:val="24"/>
          <w:lang w:val="es-MX"/>
        </w:rPr>
      </w:pPr>
    </w:p>
    <w:p w14:paraId="694B39BD" w14:textId="232DC37D"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BA47FC">
      <w:pPr>
        <w:spacing w:after="0"/>
        <w:ind w:left="284"/>
        <w:jc w:val="both"/>
        <w:rPr>
          <w:rFonts w:ascii="Arial" w:hAnsi="Arial" w:cs="Arial"/>
          <w:sz w:val="24"/>
          <w:szCs w:val="24"/>
          <w:lang w:val="es-MX"/>
        </w:rPr>
      </w:pPr>
    </w:p>
    <w:p w14:paraId="5645492F" w14:textId="77777777" w:rsidR="0084581F" w:rsidRDefault="0084581F" w:rsidP="00BA47FC">
      <w:pPr>
        <w:spacing w:after="0"/>
        <w:ind w:left="284"/>
        <w:rPr>
          <w:rFonts w:ascii="Arial" w:hAnsi="Arial" w:cs="Arial"/>
          <w:sz w:val="24"/>
          <w:szCs w:val="24"/>
          <w:lang w:val="es-MX"/>
        </w:rPr>
      </w:pPr>
      <w:r w:rsidRPr="00FA3D52">
        <w:rPr>
          <w:rFonts w:ascii="Arial" w:hAnsi="Arial" w:cs="Arial"/>
          <w:sz w:val="24"/>
          <w:szCs w:val="24"/>
          <w:lang w:val="es-MX"/>
        </w:rPr>
        <w:t xml:space="preserve">- Declaración Jurada en la que conste expresamente que no se encuentra incurso en ninguna de las inhabilitaciones previstas por la Ley en su Art. 32º (suspensión o </w:t>
      </w:r>
      <w:r w:rsidRPr="00FA3D52">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r>
        <w:rPr>
          <w:rFonts w:ascii="Arial" w:hAnsi="Arial" w:cs="Arial"/>
          <w:sz w:val="24"/>
          <w:szCs w:val="24"/>
          <w:lang w:val="es-MX"/>
        </w:rPr>
        <w:t>.</w:t>
      </w:r>
    </w:p>
    <w:p w14:paraId="3B15626C" w14:textId="77777777" w:rsidR="0084581F" w:rsidRDefault="0084581F" w:rsidP="00BA47FC">
      <w:pPr>
        <w:spacing w:after="0"/>
        <w:ind w:left="284"/>
        <w:jc w:val="both"/>
        <w:rPr>
          <w:rFonts w:ascii="Arial" w:hAnsi="Arial" w:cs="Arial"/>
          <w:sz w:val="24"/>
          <w:szCs w:val="24"/>
          <w:lang w:val="es-MX"/>
        </w:rPr>
      </w:pPr>
    </w:p>
    <w:p w14:paraId="3E6D949D" w14:textId="46D65F22"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Constancia de inscripción en A</w:t>
      </w:r>
      <w:r w:rsidR="00F63B76" w:rsidRPr="00BA47FC">
        <w:rPr>
          <w:rFonts w:ascii="Arial" w:hAnsi="Arial" w:cs="Arial"/>
          <w:sz w:val="24"/>
          <w:szCs w:val="24"/>
          <w:lang w:val="es-MX"/>
        </w:rPr>
        <w:t>RCA</w:t>
      </w:r>
      <w:r w:rsidRPr="00BA47FC">
        <w:rPr>
          <w:rFonts w:ascii="Arial" w:hAnsi="Arial" w:cs="Arial"/>
          <w:sz w:val="24"/>
          <w:szCs w:val="24"/>
          <w:lang w:val="es-MX"/>
        </w:rPr>
        <w:t>.</w:t>
      </w:r>
    </w:p>
    <w:p w14:paraId="0CEB1A8A" w14:textId="77777777" w:rsidR="0084581F" w:rsidRPr="0058578C" w:rsidRDefault="0084581F" w:rsidP="00BA47FC">
      <w:pPr>
        <w:spacing w:after="0"/>
        <w:ind w:left="284"/>
        <w:jc w:val="both"/>
        <w:rPr>
          <w:rFonts w:ascii="Arial" w:hAnsi="Arial" w:cs="Arial"/>
          <w:sz w:val="24"/>
          <w:szCs w:val="24"/>
          <w:lang w:val="es-MX"/>
        </w:rPr>
      </w:pPr>
    </w:p>
    <w:p w14:paraId="6B41874A" w14:textId="2F793E2F"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BA47FC">
      <w:pPr>
        <w:spacing w:after="0"/>
        <w:ind w:left="284"/>
        <w:jc w:val="both"/>
        <w:rPr>
          <w:rFonts w:ascii="Arial" w:hAnsi="Arial" w:cs="Arial"/>
          <w:sz w:val="24"/>
          <w:szCs w:val="24"/>
          <w:lang w:val="es-MX"/>
        </w:rPr>
      </w:pPr>
    </w:p>
    <w:p w14:paraId="53281C77" w14:textId="35BD6F73"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Garantía de mantenimiento de oferta</w:t>
      </w:r>
      <w:r w:rsidR="00D2097A" w:rsidRPr="00BA47FC">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BA47FC">
      <w:pPr>
        <w:spacing w:after="0"/>
        <w:ind w:left="284"/>
        <w:jc w:val="both"/>
        <w:rPr>
          <w:rFonts w:ascii="Arial" w:hAnsi="Arial" w:cs="Arial"/>
          <w:sz w:val="24"/>
          <w:szCs w:val="24"/>
          <w:lang w:val="es-MX"/>
        </w:rPr>
      </w:pPr>
    </w:p>
    <w:p w14:paraId="44D8F512" w14:textId="7DE1A855"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Pliego de Condiciones Generales y Particulares debidamente firmado.</w:t>
      </w:r>
    </w:p>
    <w:p w14:paraId="7120EC21" w14:textId="77777777" w:rsidR="0084581F" w:rsidRDefault="0084581F" w:rsidP="00BA47FC">
      <w:pPr>
        <w:spacing w:after="0"/>
        <w:ind w:left="284"/>
        <w:jc w:val="both"/>
        <w:rPr>
          <w:rFonts w:ascii="Arial" w:hAnsi="Arial" w:cs="Arial"/>
          <w:sz w:val="24"/>
          <w:szCs w:val="24"/>
          <w:lang w:val="es-MX"/>
        </w:rPr>
      </w:pPr>
    </w:p>
    <w:p w14:paraId="523E8656" w14:textId="0922ABE1" w:rsidR="0084581F"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Acreditación de cuenta bancaria para transferencias.</w:t>
      </w:r>
    </w:p>
    <w:p w14:paraId="3A7E984E" w14:textId="77777777" w:rsidR="00BA47FC" w:rsidRPr="00BA47FC" w:rsidRDefault="00BA47FC" w:rsidP="00BA47FC">
      <w:pPr>
        <w:pStyle w:val="Prrafodelista"/>
        <w:rPr>
          <w:rFonts w:ascii="Arial" w:hAnsi="Arial" w:cs="Arial"/>
          <w:sz w:val="24"/>
          <w:szCs w:val="24"/>
          <w:lang w:val="es-MX"/>
        </w:rPr>
      </w:pPr>
    </w:p>
    <w:p w14:paraId="09684C51" w14:textId="5C87F4CE" w:rsidR="00BA47FC" w:rsidRDefault="00BA47FC" w:rsidP="00021D1D">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Libre de deuda fiscal municipal.</w:t>
      </w:r>
    </w:p>
    <w:p w14:paraId="66C76CB5" w14:textId="77777777" w:rsidR="00BA47FC" w:rsidRPr="00BA47FC" w:rsidRDefault="00BA47FC" w:rsidP="00BA47FC">
      <w:pPr>
        <w:spacing w:after="0"/>
        <w:jc w:val="both"/>
        <w:rPr>
          <w:rFonts w:ascii="Arial" w:hAnsi="Arial" w:cs="Arial"/>
          <w:sz w:val="24"/>
          <w:szCs w:val="24"/>
          <w:lang w:val="es-MX"/>
        </w:rPr>
      </w:pPr>
    </w:p>
    <w:p w14:paraId="43B46011" w14:textId="77777777" w:rsidR="0084581F" w:rsidRPr="00AB3060" w:rsidRDefault="0084581F" w:rsidP="0084581F">
      <w:pPr>
        <w:spacing w:after="0"/>
        <w:jc w:val="both"/>
        <w:rPr>
          <w:rFonts w:ascii="Arial" w:hAnsi="Arial" w:cs="Arial"/>
          <w:sz w:val="12"/>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w:t>
      </w:r>
      <w:proofErr w:type="spellStart"/>
      <w:r w:rsidRPr="008A5043">
        <w:rPr>
          <w:rFonts w:ascii="Arial" w:hAnsi="Arial" w:cs="Arial"/>
          <w:sz w:val="24"/>
          <w:szCs w:val="24"/>
          <w:lang w:val="es-MX"/>
        </w:rPr>
        <w:t>aún</w:t>
      </w:r>
      <w:proofErr w:type="spellEnd"/>
      <w:r w:rsidRPr="008A5043">
        <w:rPr>
          <w:rFonts w:ascii="Arial" w:hAnsi="Arial" w:cs="Arial"/>
          <w:sz w:val="24"/>
          <w:szCs w:val="24"/>
          <w:lang w:val="es-MX"/>
        </w:rPr>
        <w:t xml:space="preserve">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proofErr w:type="spellStart"/>
      <w:r w:rsidRPr="008A5043">
        <w:rPr>
          <w:rFonts w:ascii="Arial" w:hAnsi="Arial" w:cs="Arial"/>
          <w:sz w:val="24"/>
          <w:szCs w:val="24"/>
          <w:lang w:val="es-MX"/>
        </w:rPr>
        <w:t>ii</w:t>
      </w:r>
      <w:proofErr w:type="spellEnd"/>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proofErr w:type="spellStart"/>
      <w:r w:rsidRPr="008A5043">
        <w:rPr>
          <w:rFonts w:ascii="Arial" w:hAnsi="Arial" w:cs="Arial"/>
          <w:sz w:val="24"/>
          <w:szCs w:val="24"/>
          <w:lang w:val="es-MX"/>
        </w:rPr>
        <w:t>iii</w:t>
      </w:r>
      <w:proofErr w:type="spellEnd"/>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proofErr w:type="spellStart"/>
      <w:r w:rsidR="008D71EF">
        <w:rPr>
          <w:rFonts w:ascii="Arial" w:hAnsi="Arial" w:cs="Arial"/>
          <w:sz w:val="24"/>
          <w:szCs w:val="24"/>
          <w:lang w:val="es-MX"/>
        </w:rPr>
        <w:t>iv</w:t>
      </w:r>
      <w:proofErr w:type="spellEnd"/>
      <w:r>
        <w:rPr>
          <w:rFonts w:ascii="Arial" w:hAnsi="Arial" w:cs="Arial"/>
          <w:sz w:val="24"/>
          <w:szCs w:val="24"/>
          <w:lang w:val="es-MX"/>
        </w:rPr>
        <w:t xml:space="preserve">) </w:t>
      </w:r>
      <w:r w:rsidRPr="008A5043">
        <w:rPr>
          <w:rFonts w:ascii="Arial" w:hAnsi="Arial" w:cs="Arial"/>
          <w:sz w:val="24"/>
          <w:szCs w:val="24"/>
          <w:lang w:val="es-MX"/>
        </w:rPr>
        <w:t xml:space="preserve">La aceptación de la intervención de la Municipalidad de San Ramón de la Nueva Orán, pudiendo ser </w:t>
      </w:r>
      <w:proofErr w:type="spellStart"/>
      <w:r w:rsidRPr="008A5043">
        <w:rPr>
          <w:rFonts w:ascii="Arial" w:hAnsi="Arial" w:cs="Arial"/>
          <w:sz w:val="24"/>
          <w:szCs w:val="24"/>
          <w:lang w:val="es-MX"/>
        </w:rPr>
        <w:t>esta</w:t>
      </w:r>
      <w:proofErr w:type="spellEnd"/>
      <w:r w:rsidRPr="008A5043">
        <w:rPr>
          <w:rFonts w:ascii="Arial" w:hAnsi="Arial" w:cs="Arial"/>
          <w:sz w:val="24"/>
          <w:szCs w:val="24"/>
          <w:lang w:val="es-MX"/>
        </w:rPr>
        <w:t xml:space="preserve">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w:t>
      </w:r>
      <w:proofErr w:type="gramStart"/>
      <w:r w:rsidR="0084581F" w:rsidRPr="0084581F">
        <w:rPr>
          <w:rFonts w:ascii="Arial" w:hAnsi="Arial" w:cs="Arial"/>
          <w:sz w:val="24"/>
          <w:szCs w:val="24"/>
          <w:lang w:val="es-MX"/>
        </w:rPr>
        <w:t>presentara</w:t>
      </w:r>
      <w:proofErr w:type="gramEnd"/>
      <w:r w:rsidR="0084581F" w:rsidRPr="0084581F">
        <w:rPr>
          <w:rFonts w:ascii="Arial" w:hAnsi="Arial" w:cs="Arial"/>
          <w:sz w:val="24"/>
          <w:szCs w:val="24"/>
          <w:lang w:val="es-MX"/>
        </w:rPr>
        <w:t xml:space="preserve">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Se consideran prácticas prohibidas a las siguientes: (i) una “práctica corrupta” que consiste en ofrecer, dar, recibir o solicitar, directa o indirectamente, cualquier cosa de valor para influenciar indebidamente las acciones de la otra parte; (</w:t>
      </w:r>
      <w:proofErr w:type="spellStart"/>
      <w:r w:rsidRPr="008A5043">
        <w:rPr>
          <w:rFonts w:ascii="Arial" w:hAnsi="Arial" w:cs="Arial"/>
          <w:sz w:val="24"/>
          <w:szCs w:val="24"/>
          <w:lang w:val="es-MX"/>
        </w:rPr>
        <w:t>ii</w:t>
      </w:r>
      <w:proofErr w:type="spellEnd"/>
      <w:r w:rsidRPr="008A5043">
        <w:rPr>
          <w:rFonts w:ascii="Arial" w:hAnsi="Arial" w:cs="Arial"/>
          <w:sz w:val="24"/>
          <w:szCs w:val="24"/>
          <w:lang w:val="es-MX"/>
        </w:rPr>
        <w:t xml:space="preserve">)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w:t>
      </w:r>
      <w:proofErr w:type="spellStart"/>
      <w:r w:rsidRPr="008A5043">
        <w:rPr>
          <w:rFonts w:ascii="Arial" w:hAnsi="Arial" w:cs="Arial"/>
          <w:sz w:val="24"/>
          <w:szCs w:val="24"/>
          <w:lang w:val="es-MX"/>
        </w:rPr>
        <w:t>iii</w:t>
      </w:r>
      <w:proofErr w:type="spellEnd"/>
      <w:r w:rsidRPr="008A5043">
        <w:rPr>
          <w:rFonts w:ascii="Arial" w:hAnsi="Arial" w:cs="Arial"/>
          <w:sz w:val="24"/>
          <w:szCs w:val="24"/>
          <w:lang w:val="es-MX"/>
        </w:rPr>
        <w:t>) una “práctica coercitiva” que consiste en perjudicar o causar daño o amenazar con perjudicar o causar daño, directa o indirectamente, a cualquier parte o a sus bienes para influenciar indebidamente en las acciones de una parte; (</w:t>
      </w:r>
      <w:proofErr w:type="spellStart"/>
      <w:r w:rsidRPr="008A5043">
        <w:rPr>
          <w:rFonts w:ascii="Arial" w:hAnsi="Arial" w:cs="Arial"/>
          <w:sz w:val="24"/>
          <w:szCs w:val="24"/>
          <w:lang w:val="es-MX"/>
        </w:rPr>
        <w:t>iv</w:t>
      </w:r>
      <w:proofErr w:type="spellEnd"/>
      <w:r w:rsidRPr="008A5043">
        <w:rPr>
          <w:rFonts w:ascii="Arial" w:hAnsi="Arial" w:cs="Arial"/>
          <w:sz w:val="24"/>
          <w:szCs w:val="24"/>
          <w:lang w:val="es-MX"/>
        </w:rPr>
        <w:t>)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4D4557A2" w14:textId="46AFF6C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crédito.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77777777" w:rsidR="00DD1DFF" w:rsidRDefault="00DD1DFF" w:rsidP="00FA3D52">
      <w:pPr>
        <w:spacing w:line="360" w:lineRule="auto"/>
        <w:jc w:val="both"/>
        <w:rPr>
          <w:rFonts w:ascii="Arial" w:hAnsi="Arial" w:cs="Arial"/>
          <w:sz w:val="24"/>
          <w:szCs w:val="24"/>
          <w:lang w:val="es-MX"/>
        </w:rPr>
      </w:pPr>
    </w:p>
    <w:p w14:paraId="0D5EF703" w14:textId="77777777" w:rsidR="00DD1DFF" w:rsidRPr="00FA3D52" w:rsidRDefault="00DD1DFF" w:rsidP="00DD1DFF">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2436DBF9" w14:textId="77777777" w:rsidR="003C1FB0" w:rsidRDefault="003C1FB0" w:rsidP="00DD1DFF">
      <w:pPr>
        <w:spacing w:line="360" w:lineRule="auto"/>
        <w:jc w:val="center"/>
        <w:rPr>
          <w:rFonts w:ascii="Arial" w:hAnsi="Arial" w:cs="Arial"/>
          <w:b/>
          <w:bCs/>
          <w:sz w:val="32"/>
          <w:szCs w:val="32"/>
          <w:u w:val="single"/>
          <w:lang w:val="es-MX"/>
        </w:rPr>
      </w:pPr>
    </w:p>
    <w:p w14:paraId="3EB3B3CC" w14:textId="77777777" w:rsidR="003C1FB0" w:rsidRDefault="003C1FB0" w:rsidP="00DD1DFF">
      <w:pPr>
        <w:spacing w:line="360" w:lineRule="auto"/>
        <w:jc w:val="center"/>
        <w:rPr>
          <w:rFonts w:ascii="Arial" w:hAnsi="Arial" w:cs="Arial"/>
          <w:b/>
          <w:bCs/>
          <w:sz w:val="32"/>
          <w:szCs w:val="32"/>
          <w:u w:val="single"/>
          <w:lang w:val="es-MX"/>
        </w:rPr>
      </w:pPr>
    </w:p>
    <w:p w14:paraId="5C0CA8FF" w14:textId="77777777" w:rsidR="003C1FB0" w:rsidRDefault="003C1FB0" w:rsidP="00DD1DFF">
      <w:pPr>
        <w:spacing w:line="360" w:lineRule="auto"/>
        <w:jc w:val="center"/>
        <w:rPr>
          <w:rFonts w:ascii="Arial" w:hAnsi="Arial" w:cs="Arial"/>
          <w:b/>
          <w:bCs/>
          <w:sz w:val="32"/>
          <w:szCs w:val="32"/>
          <w:u w:val="single"/>
          <w:lang w:val="es-MX"/>
        </w:rPr>
      </w:pPr>
    </w:p>
    <w:p w14:paraId="07966B66" w14:textId="77777777" w:rsidR="003C1FB0" w:rsidRDefault="003C1FB0" w:rsidP="00DD1DFF">
      <w:pPr>
        <w:spacing w:line="360" w:lineRule="auto"/>
        <w:jc w:val="center"/>
        <w:rPr>
          <w:rFonts w:ascii="Arial" w:hAnsi="Arial" w:cs="Arial"/>
          <w:b/>
          <w:bCs/>
          <w:sz w:val="32"/>
          <w:szCs w:val="32"/>
          <w:u w:val="single"/>
          <w:lang w:val="es-MX"/>
        </w:rPr>
      </w:pPr>
    </w:p>
    <w:p w14:paraId="75BDE031" w14:textId="77777777" w:rsidR="003C1FB0" w:rsidRDefault="003C1FB0" w:rsidP="00DD1DFF">
      <w:pPr>
        <w:spacing w:line="360" w:lineRule="auto"/>
        <w:jc w:val="center"/>
        <w:rPr>
          <w:rFonts w:ascii="Arial" w:hAnsi="Arial" w:cs="Arial"/>
          <w:b/>
          <w:bCs/>
          <w:sz w:val="32"/>
          <w:szCs w:val="32"/>
          <w:u w:val="single"/>
          <w:lang w:val="es-MX"/>
        </w:rPr>
      </w:pPr>
    </w:p>
    <w:p w14:paraId="360FDA75"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1D8022F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presente contratación tiene por objeto la adquisición de </w:t>
      </w:r>
      <w:r w:rsidR="003746F8" w:rsidRPr="003746F8">
        <w:rPr>
          <w:rFonts w:ascii="Arial" w:hAnsi="Arial" w:cs="Arial"/>
          <w:sz w:val="24"/>
          <w:szCs w:val="24"/>
        </w:rPr>
        <w:t>1.000 m³ de Base Fina – Ripiosa Grillada 0</w:t>
      </w:r>
      <w:r w:rsidR="003746F8">
        <w:rPr>
          <w:rFonts w:ascii="Arial" w:hAnsi="Arial" w:cs="Arial"/>
          <w:sz w:val="24"/>
          <w:szCs w:val="24"/>
        </w:rPr>
        <w:t>/</w:t>
      </w:r>
      <w:r w:rsidR="003746F8" w:rsidRPr="003746F8">
        <w:rPr>
          <w:rFonts w:ascii="Arial" w:hAnsi="Arial" w:cs="Arial"/>
          <w:sz w:val="24"/>
          <w:szCs w:val="24"/>
        </w:rPr>
        <w:t>5, destinada a la ejecución y continuidad de los trabajos de mejoramiento vial que lleva adelante la Secretaría de Infraestructura, en distintos sectores de la ciudad. El material será utilizado para la conformación de la capa de rodamiento de las calzadas, conforme a las especificaciones y condiciones establecidas en el presente Pliego</w:t>
      </w:r>
      <w:r w:rsidRPr="00A73838">
        <w:rPr>
          <w:rFonts w:ascii="Arial" w:hAnsi="Arial" w:cs="Arial"/>
          <w:sz w:val="24"/>
          <w:szCs w:val="24"/>
          <w:lang w:val="es-MX"/>
        </w:rPr>
        <w:t>.</w:t>
      </w:r>
    </w:p>
    <w:p w14:paraId="1BFC1A79" w14:textId="00923238" w:rsidR="006B7C5C" w:rsidRPr="006B7C5C" w:rsidRDefault="006B7C5C" w:rsidP="006B7C5C">
      <w:pPr>
        <w:pStyle w:val="Prrafodelista"/>
        <w:numPr>
          <w:ilvl w:val="0"/>
          <w:numId w:val="6"/>
        </w:numPr>
        <w:spacing w:line="360" w:lineRule="auto"/>
        <w:jc w:val="both"/>
        <w:rPr>
          <w:rFonts w:ascii="Arial" w:hAnsi="Arial" w:cs="Arial"/>
          <w:b/>
          <w:bCs/>
          <w:sz w:val="24"/>
          <w:szCs w:val="24"/>
          <w:lang w:val="es-MX"/>
        </w:rPr>
      </w:pPr>
      <w:r w:rsidRPr="006B7C5C">
        <w:rPr>
          <w:rFonts w:ascii="Arial" w:hAnsi="Arial" w:cs="Arial"/>
          <w:b/>
          <w:bCs/>
          <w:sz w:val="24"/>
          <w:szCs w:val="24"/>
          <w:lang w:val="es-MX"/>
        </w:rPr>
        <w:t>MODALIDAD DEL CONTRATO</w:t>
      </w:r>
    </w:p>
    <w:p w14:paraId="50A6F507" w14:textId="768B0B8D" w:rsidR="006B7C5C"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 xml:space="preserve">La contratación se instrumentará bajo la modalidad de suministro con </w:t>
      </w:r>
      <w:r w:rsidRPr="004143A4">
        <w:rPr>
          <w:rFonts w:ascii="Arial" w:hAnsi="Arial" w:cs="Arial"/>
          <w:b/>
          <w:bCs/>
          <w:sz w:val="24"/>
          <w:szCs w:val="24"/>
          <w:lang w:val="es-MX"/>
        </w:rPr>
        <w:t>orden de compra abierta</w:t>
      </w:r>
      <w:r w:rsidRPr="004143A4">
        <w:rPr>
          <w:rFonts w:ascii="Arial" w:hAnsi="Arial" w:cs="Arial"/>
          <w:sz w:val="24"/>
          <w:szCs w:val="24"/>
          <w:lang w:val="es-MX"/>
        </w:rPr>
        <w:t>, conforme la normativa vigente en materia de contrataciones públicas.</w:t>
      </w:r>
    </w:p>
    <w:p w14:paraId="61D06ED6" w14:textId="77777777" w:rsidR="004143A4"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En tal sentido, la Municipalidad podrá requerir los bienes objeto del presente en forma parcial y conforme sus necesidades, hasta el límite del volumen estimado previsto, sin que ello genere obligación de consumo mínimo ni derecho del proveedor a reclamo alguno por cantidades no solicitadas.</w:t>
      </w:r>
    </w:p>
    <w:p w14:paraId="40D65260" w14:textId="1438E45B" w:rsidR="006B7C5C" w:rsidRPr="004143A4" w:rsidRDefault="006B7C5C" w:rsidP="004143A4">
      <w:pPr>
        <w:spacing w:line="360" w:lineRule="auto"/>
        <w:jc w:val="both"/>
        <w:rPr>
          <w:rFonts w:ascii="Arial" w:hAnsi="Arial" w:cs="Arial"/>
          <w:b/>
          <w:bCs/>
          <w:sz w:val="24"/>
          <w:szCs w:val="24"/>
          <w:lang w:val="es-MX"/>
        </w:rPr>
      </w:pPr>
      <w:r w:rsidRPr="004143A4">
        <w:rPr>
          <w:rFonts w:ascii="Arial" w:hAnsi="Arial" w:cs="Arial"/>
          <w:b/>
          <w:bCs/>
          <w:sz w:val="24"/>
          <w:szCs w:val="24"/>
          <w:lang w:val="es-MX"/>
        </w:rPr>
        <w:t>En ningún caso la Municipalidad se encontrará obligada a adquirir la totalidad de las cantidades estimadas, pudiendo requerir una cantidad menor conforme sus necesidades operativas, sin que ello otorgue derecho a indemnización, compensación ni reclamo alguno por parte del proveedor</w:t>
      </w:r>
      <w:r w:rsidR="004143A4">
        <w:rPr>
          <w:rFonts w:ascii="Arial" w:hAnsi="Arial" w:cs="Arial"/>
          <w:b/>
          <w:bCs/>
          <w:sz w:val="24"/>
          <w:szCs w:val="24"/>
          <w:lang w:val="es-MX"/>
        </w:rPr>
        <w:t>.</w:t>
      </w:r>
    </w:p>
    <w:p w14:paraId="4DAEC435" w14:textId="471A8F3D" w:rsidR="006B7C5C" w:rsidRDefault="004143A4" w:rsidP="00A73838">
      <w:pPr>
        <w:pStyle w:val="Prrafodelista"/>
        <w:numPr>
          <w:ilvl w:val="0"/>
          <w:numId w:val="6"/>
        </w:numPr>
        <w:spacing w:line="360" w:lineRule="auto"/>
        <w:jc w:val="both"/>
        <w:rPr>
          <w:rFonts w:ascii="Arial" w:hAnsi="Arial" w:cs="Arial"/>
          <w:b/>
          <w:bCs/>
          <w:sz w:val="24"/>
          <w:szCs w:val="24"/>
          <w:lang w:val="es-MX"/>
        </w:rPr>
      </w:pPr>
      <w:r w:rsidRPr="004143A4">
        <w:rPr>
          <w:rFonts w:ascii="Arial" w:hAnsi="Arial" w:cs="Arial"/>
          <w:b/>
          <w:bCs/>
          <w:sz w:val="24"/>
          <w:szCs w:val="24"/>
          <w:lang w:val="es-MX"/>
        </w:rPr>
        <w:t>FORMA DE PROVISIÓN</w:t>
      </w:r>
    </w:p>
    <w:p w14:paraId="3B8B1E5E" w14:textId="2DFDEDE4"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La provisión se efectuará contra la emisión de órdenes de compra parciales, las cuales especificarán el tipo y cantidad de bienes requeridos en cada oportunidad.</w:t>
      </w:r>
    </w:p>
    <w:p w14:paraId="60F5E143" w14:textId="6318C5A7"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El proveedor deberá dar cumplimiento a cada requerimiento dentro del plazo que se establezca en la respectiva orden de compra.</w:t>
      </w:r>
    </w:p>
    <w:p w14:paraId="676401F4" w14:textId="1B71373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019C1B20"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lastRenderedPageBreak/>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general con IVA incluido. </w:t>
      </w:r>
    </w:p>
    <w:p w14:paraId="5C22F32F" w14:textId="77777777" w:rsidR="003F6348" w:rsidRDefault="00787574" w:rsidP="00A73838">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r w:rsidR="003F6348">
        <w:rPr>
          <w:rFonts w:ascii="Arial" w:hAnsi="Arial" w:cs="Arial"/>
          <w:sz w:val="24"/>
          <w:szCs w:val="24"/>
          <w:lang w:val="es-MX"/>
        </w:rPr>
        <w:t xml:space="preserve">, para todo el periodo de contratación. </w:t>
      </w:r>
    </w:p>
    <w:p w14:paraId="6CAED3CC" w14:textId="252373EC"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55CE3DEA"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642A2587" w14:textId="77777777" w:rsidR="00B61824" w:rsidRDefault="00B61824" w:rsidP="00A73838">
      <w:pPr>
        <w:spacing w:line="360" w:lineRule="auto"/>
        <w:jc w:val="both"/>
        <w:rPr>
          <w:rFonts w:ascii="Arial" w:hAnsi="Arial" w:cs="Arial"/>
          <w:sz w:val="24"/>
          <w:szCs w:val="24"/>
          <w:lang w:val="es-MX"/>
        </w:rPr>
      </w:pP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lastRenderedPageBreak/>
        <w:t>MUESTRAS</w:t>
      </w:r>
    </w:p>
    <w:p w14:paraId="5B664E66" w14:textId="24B2C2B2" w:rsidR="007315D1" w:rsidRDefault="007315D1" w:rsidP="007315D1">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lastRenderedPageBreak/>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34F2583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41789A31"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7F1B3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6CF54C64"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98078EA" w14:textId="731DCEAD" w:rsidR="004143A4" w:rsidRPr="00A73838" w:rsidRDefault="004143A4" w:rsidP="00A73838">
      <w:pPr>
        <w:spacing w:line="360" w:lineRule="auto"/>
        <w:jc w:val="both"/>
        <w:rPr>
          <w:rFonts w:ascii="Arial" w:hAnsi="Arial" w:cs="Arial"/>
          <w:sz w:val="24"/>
          <w:szCs w:val="24"/>
          <w:lang w:val="es-MX"/>
        </w:rPr>
      </w:pPr>
      <w:r w:rsidRPr="004143A4">
        <w:rPr>
          <w:rFonts w:ascii="Arial" w:hAnsi="Arial" w:cs="Arial"/>
          <w:sz w:val="24"/>
          <w:szCs w:val="24"/>
          <w:lang w:val="es-MX"/>
        </w:rPr>
        <w:t>La rescisión operará sin derecho a reclamo de indemnización alguna por parte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5B9B7C2E" w14:textId="77777777" w:rsidR="003746F8" w:rsidRDefault="003746F8" w:rsidP="00A73838">
      <w:pPr>
        <w:spacing w:line="360" w:lineRule="auto"/>
        <w:jc w:val="center"/>
        <w:rPr>
          <w:rFonts w:ascii="Arial" w:hAnsi="Arial" w:cs="Arial"/>
          <w:sz w:val="24"/>
          <w:szCs w:val="24"/>
          <w:lang w:val="es-MX"/>
        </w:rPr>
      </w:pPr>
    </w:p>
    <w:p w14:paraId="02FFA140" w14:textId="77777777" w:rsidR="00B61824" w:rsidRDefault="00B61824" w:rsidP="00A73838">
      <w:pPr>
        <w:spacing w:line="360" w:lineRule="auto"/>
        <w:jc w:val="center"/>
        <w:rPr>
          <w:rFonts w:ascii="Arial" w:hAnsi="Arial" w:cs="Arial"/>
          <w:sz w:val="24"/>
          <w:szCs w:val="24"/>
          <w:lang w:val="es-MX"/>
        </w:rPr>
      </w:pPr>
    </w:p>
    <w:p w14:paraId="72C4D3C7" w14:textId="77777777" w:rsidR="00B61824" w:rsidRDefault="00B61824" w:rsidP="00A73838">
      <w:pPr>
        <w:spacing w:line="360" w:lineRule="auto"/>
        <w:jc w:val="center"/>
        <w:rPr>
          <w:rFonts w:ascii="Arial" w:hAnsi="Arial" w:cs="Arial"/>
          <w:sz w:val="24"/>
          <w:szCs w:val="24"/>
          <w:lang w:val="es-MX"/>
        </w:rPr>
      </w:pPr>
    </w:p>
    <w:p w14:paraId="2EF6E5C7" w14:textId="77777777" w:rsidR="00B61824" w:rsidRDefault="00B61824" w:rsidP="00A73838">
      <w:pPr>
        <w:spacing w:line="360" w:lineRule="auto"/>
        <w:jc w:val="center"/>
        <w:rPr>
          <w:rFonts w:ascii="Arial" w:hAnsi="Arial" w:cs="Arial"/>
          <w:sz w:val="24"/>
          <w:szCs w:val="24"/>
          <w:lang w:val="es-MX"/>
        </w:rPr>
      </w:pPr>
    </w:p>
    <w:p w14:paraId="7FF31D37" w14:textId="03FD7ED2" w:rsidR="00A73838" w:rsidRDefault="00A73838" w:rsidP="00A73838">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3D869065" w14:textId="50D9D291" w:rsidR="0052652A" w:rsidRDefault="0052652A" w:rsidP="00A73838">
      <w:pPr>
        <w:spacing w:line="360" w:lineRule="auto"/>
        <w:jc w:val="center"/>
        <w:rPr>
          <w:rFonts w:ascii="Arial" w:hAnsi="Arial" w:cs="Arial"/>
          <w:sz w:val="24"/>
          <w:szCs w:val="24"/>
          <w:lang w:val="es-MX"/>
        </w:rPr>
      </w:pPr>
    </w:p>
    <w:p w14:paraId="4F6FE542" w14:textId="12BAF3FD" w:rsidR="00B61824" w:rsidRDefault="00B61824" w:rsidP="00A73838">
      <w:pPr>
        <w:spacing w:line="360" w:lineRule="auto"/>
        <w:jc w:val="center"/>
        <w:rPr>
          <w:rFonts w:ascii="Arial" w:hAnsi="Arial" w:cs="Arial"/>
          <w:sz w:val="24"/>
          <w:szCs w:val="24"/>
          <w:lang w:val="es-MX"/>
        </w:rPr>
      </w:pPr>
    </w:p>
    <w:p w14:paraId="292EF0AD" w14:textId="08D3E66E" w:rsidR="00B61824" w:rsidRDefault="00B61824" w:rsidP="00A73838">
      <w:pPr>
        <w:spacing w:line="360" w:lineRule="auto"/>
        <w:jc w:val="center"/>
        <w:rPr>
          <w:rFonts w:ascii="Arial" w:hAnsi="Arial" w:cs="Arial"/>
          <w:sz w:val="24"/>
          <w:szCs w:val="24"/>
          <w:lang w:val="es-MX"/>
        </w:rPr>
      </w:pPr>
    </w:p>
    <w:p w14:paraId="443BCBAC" w14:textId="45016ACA" w:rsidR="00B61824" w:rsidRDefault="00B61824" w:rsidP="00A73838">
      <w:pPr>
        <w:spacing w:line="360" w:lineRule="auto"/>
        <w:jc w:val="center"/>
        <w:rPr>
          <w:rFonts w:ascii="Arial" w:hAnsi="Arial" w:cs="Arial"/>
          <w:sz w:val="24"/>
          <w:szCs w:val="24"/>
          <w:lang w:val="es-MX"/>
        </w:rPr>
      </w:pPr>
    </w:p>
    <w:p w14:paraId="626A9109" w14:textId="2D4AF551" w:rsidR="00B61824" w:rsidRDefault="00B61824" w:rsidP="00A73838">
      <w:pPr>
        <w:spacing w:line="360" w:lineRule="auto"/>
        <w:jc w:val="center"/>
        <w:rPr>
          <w:rFonts w:ascii="Arial" w:hAnsi="Arial" w:cs="Arial"/>
          <w:sz w:val="24"/>
          <w:szCs w:val="24"/>
          <w:lang w:val="es-MX"/>
        </w:rPr>
      </w:pPr>
    </w:p>
    <w:p w14:paraId="2FB1DF3F" w14:textId="77777777" w:rsidR="00B61824" w:rsidRDefault="00B61824"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7BB12827" w14:textId="77777777" w:rsidR="0052652A" w:rsidRDefault="0052652A" w:rsidP="00A73838">
      <w:pPr>
        <w:spacing w:line="360" w:lineRule="auto"/>
        <w:jc w:val="center"/>
        <w:rPr>
          <w:rFonts w:ascii="Arial" w:hAnsi="Arial" w:cs="Arial"/>
          <w:sz w:val="24"/>
          <w:szCs w:val="24"/>
          <w:lang w:val="es-MX"/>
        </w:rPr>
      </w:pP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287AB79E" w14:textId="77777777" w:rsidR="0052652A" w:rsidRDefault="0052652A" w:rsidP="00A73838">
      <w:pPr>
        <w:spacing w:line="360" w:lineRule="auto"/>
        <w:jc w:val="center"/>
        <w:rPr>
          <w:rFonts w:ascii="Arial" w:hAnsi="Arial" w:cs="Arial"/>
          <w:sz w:val="24"/>
          <w:szCs w:val="24"/>
          <w:lang w:val="es-MX"/>
        </w:rPr>
      </w:pPr>
    </w:p>
    <w:p w14:paraId="4936853E" w14:textId="77777777" w:rsidR="0052652A" w:rsidRDefault="0052652A" w:rsidP="00A73838">
      <w:pPr>
        <w:spacing w:line="360" w:lineRule="auto"/>
        <w:jc w:val="center"/>
        <w:rPr>
          <w:rFonts w:ascii="Arial" w:hAnsi="Arial" w:cs="Arial"/>
          <w:sz w:val="24"/>
          <w:szCs w:val="24"/>
          <w:lang w:val="es-MX"/>
        </w:rPr>
      </w:pPr>
    </w:p>
    <w:p w14:paraId="3D4DB6F6" w14:textId="71971AF7" w:rsidR="00DB5EE8" w:rsidRDefault="00F63EC7">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540" w:type="dxa"/>
        <w:tblLook w:val="04A0" w:firstRow="1" w:lastRow="0" w:firstColumn="1" w:lastColumn="0" w:noHBand="0" w:noVBand="1"/>
      </w:tblPr>
      <w:tblGrid>
        <w:gridCol w:w="1156"/>
        <w:gridCol w:w="3539"/>
        <w:gridCol w:w="1342"/>
        <w:gridCol w:w="1221"/>
        <w:gridCol w:w="1536"/>
        <w:gridCol w:w="1337"/>
      </w:tblGrid>
      <w:tr w:rsidR="00481BE8" w:rsidRPr="00481BE8" w14:paraId="5F85F28E" w14:textId="77777777" w:rsidTr="00481BE8">
        <w:trPr>
          <w:trHeight w:val="315"/>
        </w:trPr>
        <w:tc>
          <w:tcPr>
            <w:tcW w:w="1156" w:type="dxa"/>
            <w:hideMark/>
          </w:tcPr>
          <w:p w14:paraId="07F61D78" w14:textId="77777777" w:rsidR="00481BE8" w:rsidRPr="00481BE8" w:rsidRDefault="00481BE8" w:rsidP="00481BE8">
            <w:pPr>
              <w:jc w:val="center"/>
              <w:rPr>
                <w:rFonts w:ascii="Arial" w:hAnsi="Arial" w:cs="Arial"/>
                <w:b/>
                <w:bCs/>
              </w:rPr>
            </w:pPr>
            <w:r w:rsidRPr="00481BE8">
              <w:rPr>
                <w:rFonts w:ascii="Arial" w:hAnsi="Arial" w:cs="Arial"/>
                <w:b/>
                <w:bCs/>
              </w:rPr>
              <w:t>Renglón</w:t>
            </w:r>
          </w:p>
        </w:tc>
        <w:tc>
          <w:tcPr>
            <w:tcW w:w="3539" w:type="dxa"/>
            <w:hideMark/>
          </w:tcPr>
          <w:p w14:paraId="07D53DC5" w14:textId="77777777" w:rsidR="00481BE8" w:rsidRPr="00481BE8" w:rsidRDefault="00481BE8" w:rsidP="00481BE8">
            <w:pPr>
              <w:jc w:val="center"/>
              <w:rPr>
                <w:rFonts w:ascii="Arial" w:hAnsi="Arial" w:cs="Arial"/>
                <w:b/>
                <w:bCs/>
              </w:rPr>
            </w:pPr>
            <w:r w:rsidRPr="00481BE8">
              <w:rPr>
                <w:rFonts w:ascii="Arial" w:hAnsi="Arial" w:cs="Arial"/>
                <w:b/>
                <w:bCs/>
              </w:rPr>
              <w:t>Detalles</w:t>
            </w:r>
          </w:p>
        </w:tc>
        <w:tc>
          <w:tcPr>
            <w:tcW w:w="1342" w:type="dxa"/>
            <w:noWrap/>
            <w:hideMark/>
          </w:tcPr>
          <w:p w14:paraId="1AAF5262" w14:textId="77777777" w:rsidR="00481BE8" w:rsidRPr="00481BE8" w:rsidRDefault="00481BE8" w:rsidP="00481BE8">
            <w:pPr>
              <w:jc w:val="center"/>
              <w:rPr>
                <w:rFonts w:ascii="Arial" w:hAnsi="Arial" w:cs="Arial"/>
                <w:b/>
                <w:bCs/>
              </w:rPr>
            </w:pPr>
            <w:r w:rsidRPr="00481BE8">
              <w:rPr>
                <w:rFonts w:ascii="Arial" w:hAnsi="Arial" w:cs="Arial"/>
                <w:b/>
                <w:bCs/>
              </w:rPr>
              <w:t>Unidad Medida</w:t>
            </w:r>
          </w:p>
        </w:tc>
        <w:tc>
          <w:tcPr>
            <w:tcW w:w="1221" w:type="dxa"/>
            <w:hideMark/>
          </w:tcPr>
          <w:p w14:paraId="52F84CB2" w14:textId="77777777" w:rsidR="00481BE8" w:rsidRPr="00481BE8" w:rsidRDefault="00481BE8" w:rsidP="00481BE8">
            <w:pPr>
              <w:jc w:val="center"/>
              <w:rPr>
                <w:rFonts w:ascii="Arial" w:hAnsi="Arial" w:cs="Arial"/>
                <w:b/>
                <w:bCs/>
              </w:rPr>
            </w:pPr>
            <w:r w:rsidRPr="00481BE8">
              <w:rPr>
                <w:rFonts w:ascii="Arial" w:hAnsi="Arial" w:cs="Arial"/>
                <w:b/>
                <w:bCs/>
              </w:rPr>
              <w:t>Cantidad</w:t>
            </w:r>
          </w:p>
        </w:tc>
        <w:tc>
          <w:tcPr>
            <w:tcW w:w="1536" w:type="dxa"/>
            <w:noWrap/>
            <w:hideMark/>
          </w:tcPr>
          <w:p w14:paraId="1AA3335D" w14:textId="77777777" w:rsidR="00481BE8" w:rsidRPr="00481BE8" w:rsidRDefault="00481BE8" w:rsidP="00481BE8">
            <w:pPr>
              <w:jc w:val="center"/>
              <w:rPr>
                <w:rFonts w:ascii="Arial" w:hAnsi="Arial" w:cs="Arial"/>
                <w:b/>
                <w:bCs/>
              </w:rPr>
            </w:pPr>
            <w:r w:rsidRPr="00481BE8">
              <w:rPr>
                <w:rFonts w:ascii="Arial" w:hAnsi="Arial" w:cs="Arial"/>
                <w:b/>
                <w:bCs/>
              </w:rPr>
              <w:t>Precio Unitario</w:t>
            </w:r>
          </w:p>
        </w:tc>
        <w:tc>
          <w:tcPr>
            <w:tcW w:w="1337" w:type="dxa"/>
            <w:hideMark/>
          </w:tcPr>
          <w:p w14:paraId="01F64371" w14:textId="77777777" w:rsidR="00481BE8" w:rsidRPr="00481BE8" w:rsidRDefault="00481BE8" w:rsidP="00481BE8">
            <w:pPr>
              <w:jc w:val="center"/>
              <w:rPr>
                <w:rFonts w:ascii="Arial" w:hAnsi="Arial" w:cs="Arial"/>
                <w:b/>
                <w:bCs/>
              </w:rPr>
            </w:pPr>
            <w:r w:rsidRPr="00481BE8">
              <w:rPr>
                <w:rFonts w:ascii="Arial" w:hAnsi="Arial" w:cs="Arial"/>
                <w:b/>
                <w:bCs/>
              </w:rPr>
              <w:t>Precio Total</w:t>
            </w:r>
          </w:p>
        </w:tc>
      </w:tr>
      <w:tr w:rsidR="00481BE8" w:rsidRPr="00481BE8" w14:paraId="7EFD190D" w14:textId="77777777" w:rsidTr="00481BE8">
        <w:trPr>
          <w:trHeight w:val="285"/>
        </w:trPr>
        <w:tc>
          <w:tcPr>
            <w:tcW w:w="1156" w:type="dxa"/>
            <w:noWrap/>
            <w:hideMark/>
          </w:tcPr>
          <w:p w14:paraId="30B72DBF" w14:textId="77777777" w:rsidR="00481BE8" w:rsidRPr="00481BE8" w:rsidRDefault="00481BE8" w:rsidP="00481BE8">
            <w:pPr>
              <w:jc w:val="center"/>
              <w:rPr>
                <w:rFonts w:ascii="Arial" w:hAnsi="Arial" w:cs="Arial"/>
              </w:rPr>
            </w:pPr>
            <w:r w:rsidRPr="00481BE8">
              <w:rPr>
                <w:rFonts w:ascii="Arial" w:hAnsi="Arial" w:cs="Arial"/>
              </w:rPr>
              <w:t>1</w:t>
            </w:r>
          </w:p>
        </w:tc>
        <w:tc>
          <w:tcPr>
            <w:tcW w:w="3539" w:type="dxa"/>
            <w:noWrap/>
            <w:hideMark/>
          </w:tcPr>
          <w:p w14:paraId="7E62C20A" w14:textId="77777777" w:rsidR="00481BE8" w:rsidRPr="00481BE8" w:rsidRDefault="00481BE8">
            <w:pPr>
              <w:rPr>
                <w:rFonts w:ascii="Arial" w:hAnsi="Arial" w:cs="Arial"/>
              </w:rPr>
            </w:pPr>
            <w:r w:rsidRPr="00481BE8">
              <w:rPr>
                <w:rFonts w:ascii="Arial" w:hAnsi="Arial" w:cs="Arial"/>
              </w:rPr>
              <w:t>Base Fina - Ripiosa Grillada 0/5</w:t>
            </w:r>
          </w:p>
        </w:tc>
        <w:tc>
          <w:tcPr>
            <w:tcW w:w="1342" w:type="dxa"/>
            <w:noWrap/>
            <w:hideMark/>
          </w:tcPr>
          <w:p w14:paraId="2DBAE8AE" w14:textId="77777777" w:rsidR="00481BE8" w:rsidRPr="00481BE8" w:rsidRDefault="00481BE8" w:rsidP="00481BE8">
            <w:pPr>
              <w:jc w:val="center"/>
              <w:rPr>
                <w:rFonts w:ascii="Arial" w:hAnsi="Arial" w:cs="Arial"/>
              </w:rPr>
            </w:pPr>
            <w:r w:rsidRPr="00481BE8">
              <w:rPr>
                <w:rFonts w:ascii="Arial" w:hAnsi="Arial" w:cs="Arial"/>
              </w:rPr>
              <w:t>m³</w:t>
            </w:r>
          </w:p>
        </w:tc>
        <w:tc>
          <w:tcPr>
            <w:tcW w:w="1221" w:type="dxa"/>
            <w:noWrap/>
            <w:hideMark/>
          </w:tcPr>
          <w:p w14:paraId="767D162D" w14:textId="77777777" w:rsidR="00481BE8" w:rsidRPr="00481BE8" w:rsidRDefault="00481BE8" w:rsidP="00481BE8">
            <w:pPr>
              <w:jc w:val="center"/>
              <w:rPr>
                <w:rFonts w:ascii="Arial" w:hAnsi="Arial" w:cs="Arial"/>
              </w:rPr>
            </w:pPr>
            <w:r w:rsidRPr="00481BE8">
              <w:rPr>
                <w:rFonts w:ascii="Arial" w:hAnsi="Arial" w:cs="Arial"/>
              </w:rPr>
              <w:t>1000</w:t>
            </w:r>
          </w:p>
        </w:tc>
        <w:tc>
          <w:tcPr>
            <w:tcW w:w="1536" w:type="dxa"/>
            <w:noWrap/>
            <w:hideMark/>
          </w:tcPr>
          <w:p w14:paraId="37C8BAAD" w14:textId="380B933E" w:rsidR="00481BE8" w:rsidRPr="00481BE8" w:rsidRDefault="00481BE8" w:rsidP="00481BE8">
            <w:pPr>
              <w:rPr>
                <w:rFonts w:ascii="Arial" w:hAnsi="Arial" w:cs="Arial"/>
              </w:rPr>
            </w:pPr>
            <w:r w:rsidRPr="00481BE8">
              <w:rPr>
                <w:rFonts w:ascii="Arial" w:hAnsi="Arial" w:cs="Arial"/>
              </w:rPr>
              <w:t xml:space="preserve">$ </w:t>
            </w:r>
          </w:p>
        </w:tc>
        <w:tc>
          <w:tcPr>
            <w:tcW w:w="1337" w:type="dxa"/>
            <w:noWrap/>
            <w:hideMark/>
          </w:tcPr>
          <w:p w14:paraId="2AAE6247" w14:textId="0C45C0DD" w:rsidR="00481BE8" w:rsidRPr="00481BE8" w:rsidRDefault="00481BE8" w:rsidP="00481BE8">
            <w:pPr>
              <w:rPr>
                <w:rFonts w:ascii="Arial" w:hAnsi="Arial" w:cs="Arial"/>
              </w:rPr>
            </w:pPr>
            <w:r w:rsidRPr="00481BE8">
              <w:rPr>
                <w:rFonts w:ascii="Arial" w:hAnsi="Arial" w:cs="Arial"/>
              </w:rPr>
              <w:t xml:space="preserve">$ </w:t>
            </w:r>
          </w:p>
        </w:tc>
      </w:tr>
    </w:tbl>
    <w:p w14:paraId="356B657B" w14:textId="1EFD2C3E" w:rsidR="002507F8" w:rsidRDefault="002507F8"/>
    <w:p w14:paraId="62CDD75C" w14:textId="30F0D8C4" w:rsidR="005B59AC" w:rsidRDefault="005B59AC">
      <w:pPr>
        <w:rPr>
          <w:rFonts w:ascii="Arial" w:hAnsi="Arial" w:cs="Arial"/>
          <w:b/>
          <w:bCs/>
          <w:sz w:val="24"/>
          <w:szCs w:val="24"/>
          <w:u w:val="single"/>
          <w:lang w:val="es-MX"/>
        </w:rPr>
      </w:pPr>
    </w:p>
    <w:p w14:paraId="2674BA36" w14:textId="23A7434E" w:rsidR="00F63EC7" w:rsidRDefault="00F63EC7">
      <w:pPr>
        <w:rPr>
          <w:rFonts w:ascii="Arial" w:hAnsi="Arial" w:cs="Arial"/>
          <w:b/>
          <w:bCs/>
          <w:sz w:val="24"/>
          <w:szCs w:val="24"/>
          <w:u w:val="single"/>
          <w:lang w:val="es-MX"/>
        </w:rPr>
      </w:pPr>
      <w:r>
        <w:rPr>
          <w:rFonts w:ascii="Arial" w:hAnsi="Arial" w:cs="Arial"/>
          <w:b/>
          <w:bCs/>
          <w:sz w:val="24"/>
          <w:szCs w:val="24"/>
          <w:u w:val="single"/>
          <w:lang w:val="es-MX"/>
        </w:rPr>
        <w:br w:type="page"/>
      </w:r>
    </w:p>
    <w:p w14:paraId="70C858AE" w14:textId="3F26BC91" w:rsidR="00FA3D52" w:rsidRPr="0073378D" w:rsidRDefault="00FA3D52" w:rsidP="0073378D">
      <w:pPr>
        <w:spacing w:line="360" w:lineRule="auto"/>
        <w:jc w:val="center"/>
        <w:rPr>
          <w:rFonts w:ascii="Arial" w:hAnsi="Arial" w:cs="Arial"/>
          <w:b/>
          <w:bCs/>
          <w:sz w:val="24"/>
          <w:szCs w:val="24"/>
          <w:u w:val="single"/>
          <w:lang w:val="es-MX"/>
        </w:rPr>
      </w:pPr>
      <w:r w:rsidRPr="0073378D">
        <w:rPr>
          <w:rFonts w:ascii="Arial" w:hAnsi="Arial" w:cs="Arial"/>
          <w:b/>
          <w:bCs/>
          <w:sz w:val="24"/>
          <w:szCs w:val="24"/>
          <w:u w:val="single"/>
          <w:lang w:val="es-MX"/>
        </w:rPr>
        <w:lastRenderedPageBreak/>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lastRenderedPageBreak/>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w:t>
      </w:r>
      <w:proofErr w:type="gramStart"/>
      <w:r w:rsidR="00385B20">
        <w:rPr>
          <w:rFonts w:ascii="Arial" w:hAnsi="Arial" w:cs="Arial"/>
          <w:sz w:val="24"/>
          <w:szCs w:val="24"/>
          <w:lang w:val="es-MX"/>
        </w:rPr>
        <w:t>Orán, ….</w:t>
      </w:r>
      <w:proofErr w:type="gramEnd"/>
      <w:r w:rsidR="00385B20">
        <w:rPr>
          <w:rFonts w:ascii="Arial" w:hAnsi="Arial" w:cs="Arial"/>
          <w:sz w:val="24"/>
          <w:szCs w:val="24"/>
          <w:lang w:val="es-MX"/>
        </w:rPr>
        <w:t xml:space="preserve">.de…………..de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proofErr w:type="gramStart"/>
      <w:r w:rsidR="00385B20">
        <w:rPr>
          <w:rFonts w:ascii="Arial" w:hAnsi="Arial" w:cs="Arial"/>
          <w:sz w:val="24"/>
          <w:szCs w:val="24"/>
          <w:lang w:val="es-MX"/>
        </w:rPr>
        <w:t>…….</w:t>
      </w:r>
      <w:proofErr w:type="gramEnd"/>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lastRenderedPageBreak/>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El ………de………………de…</w:t>
      </w:r>
      <w:proofErr w:type="gramStart"/>
      <w:r w:rsidRPr="0052652A">
        <w:rPr>
          <w:rFonts w:ascii="Arial" w:hAnsi="Arial" w:cs="Arial"/>
          <w:sz w:val="24"/>
          <w:szCs w:val="24"/>
          <w:lang w:val="es-MX"/>
        </w:rPr>
        <w:t>…….</w:t>
      </w:r>
      <w:proofErr w:type="gramEnd"/>
      <w:r w:rsidRPr="0052652A">
        <w:rPr>
          <w:rFonts w:ascii="Arial" w:hAnsi="Arial" w:cs="Arial"/>
          <w:sz w:val="24"/>
          <w:szCs w:val="24"/>
          <w:lang w:val="es-MX"/>
        </w:rPr>
        <w:t xml:space="preserv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proofErr w:type="gramStart"/>
      <w:r>
        <w:rPr>
          <w:rFonts w:ascii="Arial" w:hAnsi="Arial" w:cs="Arial"/>
          <w:sz w:val="24"/>
          <w:szCs w:val="24"/>
          <w:lang w:val="es-MX"/>
        </w:rPr>
        <w:t>…….</w:t>
      </w:r>
      <w:proofErr w:type="gramEnd"/>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59D7B" w14:textId="77777777" w:rsidR="00A656EC" w:rsidRDefault="00A656EC" w:rsidP="00D54B95">
      <w:pPr>
        <w:spacing w:after="0" w:line="240" w:lineRule="auto"/>
      </w:pPr>
      <w:r>
        <w:separator/>
      </w:r>
    </w:p>
  </w:endnote>
  <w:endnote w:type="continuationSeparator" w:id="0">
    <w:p w14:paraId="28719BE4" w14:textId="77777777" w:rsidR="00A656EC" w:rsidRDefault="00A656EC"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72F0E" w14:textId="77777777" w:rsidR="00A656EC" w:rsidRDefault="00A656EC" w:rsidP="00D54B95">
      <w:pPr>
        <w:spacing w:after="0" w:line="240" w:lineRule="auto"/>
      </w:pPr>
      <w:r>
        <w:separator/>
      </w:r>
    </w:p>
  </w:footnote>
  <w:footnote w:type="continuationSeparator" w:id="0">
    <w:p w14:paraId="2F265DE8" w14:textId="77777777" w:rsidR="00A656EC" w:rsidRDefault="00A656EC"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05C26"/>
    <w:multiLevelType w:val="hybridMultilevel"/>
    <w:tmpl w:val="B98834D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5E6C2AA9"/>
    <w:multiLevelType w:val="hybridMultilevel"/>
    <w:tmpl w:val="2030405A"/>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A8E6010"/>
    <w:multiLevelType w:val="hybridMultilevel"/>
    <w:tmpl w:val="B602F9A0"/>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2"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7"/>
  </w:num>
  <w:num w:numId="2">
    <w:abstractNumId w:val="12"/>
  </w:num>
  <w:num w:numId="3">
    <w:abstractNumId w:val="10"/>
  </w:num>
  <w:num w:numId="4">
    <w:abstractNumId w:val="4"/>
  </w:num>
  <w:num w:numId="5">
    <w:abstractNumId w:val="1"/>
  </w:num>
  <w:num w:numId="6">
    <w:abstractNumId w:val="8"/>
  </w:num>
  <w:num w:numId="7">
    <w:abstractNumId w:val="9"/>
  </w:num>
  <w:num w:numId="8">
    <w:abstractNumId w:val="2"/>
  </w:num>
  <w:num w:numId="9">
    <w:abstractNumId w:val="3"/>
  </w:num>
  <w:num w:numId="10">
    <w:abstractNumId w:val="6"/>
  </w:num>
  <w:num w:numId="11">
    <w:abstractNumId w:val="1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12FF"/>
    <w:rsid w:val="00023544"/>
    <w:rsid w:val="00023E0B"/>
    <w:rsid w:val="00023F08"/>
    <w:rsid w:val="00030B33"/>
    <w:rsid w:val="000506E3"/>
    <w:rsid w:val="00051CEE"/>
    <w:rsid w:val="000533C7"/>
    <w:rsid w:val="0005537C"/>
    <w:rsid w:val="00061E4D"/>
    <w:rsid w:val="00065041"/>
    <w:rsid w:val="0007437B"/>
    <w:rsid w:val="00074964"/>
    <w:rsid w:val="00086640"/>
    <w:rsid w:val="000922F0"/>
    <w:rsid w:val="000A376C"/>
    <w:rsid w:val="000A68DC"/>
    <w:rsid w:val="000B529F"/>
    <w:rsid w:val="000B7557"/>
    <w:rsid w:val="000C1BC4"/>
    <w:rsid w:val="000C4935"/>
    <w:rsid w:val="000D2A81"/>
    <w:rsid w:val="000D7C7E"/>
    <w:rsid w:val="000E3F62"/>
    <w:rsid w:val="000E6535"/>
    <w:rsid w:val="00100263"/>
    <w:rsid w:val="001004C7"/>
    <w:rsid w:val="001020A6"/>
    <w:rsid w:val="00104FB9"/>
    <w:rsid w:val="00126AD1"/>
    <w:rsid w:val="0013631D"/>
    <w:rsid w:val="00146332"/>
    <w:rsid w:val="0014699C"/>
    <w:rsid w:val="00146AE6"/>
    <w:rsid w:val="00153029"/>
    <w:rsid w:val="00157108"/>
    <w:rsid w:val="00165AFC"/>
    <w:rsid w:val="001700A9"/>
    <w:rsid w:val="001744BF"/>
    <w:rsid w:val="00184803"/>
    <w:rsid w:val="00196825"/>
    <w:rsid w:val="001A53BE"/>
    <w:rsid w:val="001C2816"/>
    <w:rsid w:val="001C5D53"/>
    <w:rsid w:val="001D2458"/>
    <w:rsid w:val="001D35B1"/>
    <w:rsid w:val="001D6FBA"/>
    <w:rsid w:val="001E7460"/>
    <w:rsid w:val="00220F2D"/>
    <w:rsid w:val="0023105E"/>
    <w:rsid w:val="002363F7"/>
    <w:rsid w:val="0024283B"/>
    <w:rsid w:val="002507F8"/>
    <w:rsid w:val="00252261"/>
    <w:rsid w:val="0027329F"/>
    <w:rsid w:val="002749BC"/>
    <w:rsid w:val="002927D3"/>
    <w:rsid w:val="00293486"/>
    <w:rsid w:val="00294788"/>
    <w:rsid w:val="002A1C45"/>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70713"/>
    <w:rsid w:val="0037375F"/>
    <w:rsid w:val="003746F8"/>
    <w:rsid w:val="00385B20"/>
    <w:rsid w:val="003C1FB0"/>
    <w:rsid w:val="003C268C"/>
    <w:rsid w:val="003C2815"/>
    <w:rsid w:val="003C49B9"/>
    <w:rsid w:val="003D0B1D"/>
    <w:rsid w:val="003D2151"/>
    <w:rsid w:val="003D3068"/>
    <w:rsid w:val="003F6348"/>
    <w:rsid w:val="003F72E2"/>
    <w:rsid w:val="00401CA9"/>
    <w:rsid w:val="00406D64"/>
    <w:rsid w:val="0041364F"/>
    <w:rsid w:val="004143A4"/>
    <w:rsid w:val="00420AE2"/>
    <w:rsid w:val="0042454C"/>
    <w:rsid w:val="00424D85"/>
    <w:rsid w:val="00436F02"/>
    <w:rsid w:val="0043782C"/>
    <w:rsid w:val="0045011E"/>
    <w:rsid w:val="00453896"/>
    <w:rsid w:val="004557C5"/>
    <w:rsid w:val="00471877"/>
    <w:rsid w:val="00476CB2"/>
    <w:rsid w:val="00477D0E"/>
    <w:rsid w:val="00481BE8"/>
    <w:rsid w:val="00482D37"/>
    <w:rsid w:val="004A032B"/>
    <w:rsid w:val="004A4097"/>
    <w:rsid w:val="004A4BAF"/>
    <w:rsid w:val="004A4DE7"/>
    <w:rsid w:val="004A7A80"/>
    <w:rsid w:val="004B5EA8"/>
    <w:rsid w:val="004C346E"/>
    <w:rsid w:val="004D55E2"/>
    <w:rsid w:val="00504AB6"/>
    <w:rsid w:val="00515522"/>
    <w:rsid w:val="0052652A"/>
    <w:rsid w:val="00537673"/>
    <w:rsid w:val="0054401C"/>
    <w:rsid w:val="005522A1"/>
    <w:rsid w:val="00552B39"/>
    <w:rsid w:val="005531BC"/>
    <w:rsid w:val="00556784"/>
    <w:rsid w:val="00561020"/>
    <w:rsid w:val="00565AD0"/>
    <w:rsid w:val="00582917"/>
    <w:rsid w:val="0058578C"/>
    <w:rsid w:val="005917BB"/>
    <w:rsid w:val="00593B16"/>
    <w:rsid w:val="005A1702"/>
    <w:rsid w:val="005B080D"/>
    <w:rsid w:val="005B3F86"/>
    <w:rsid w:val="005B4656"/>
    <w:rsid w:val="005B5285"/>
    <w:rsid w:val="005B59AC"/>
    <w:rsid w:val="005D4430"/>
    <w:rsid w:val="005F78D9"/>
    <w:rsid w:val="0060129B"/>
    <w:rsid w:val="00606F60"/>
    <w:rsid w:val="006113B8"/>
    <w:rsid w:val="00613795"/>
    <w:rsid w:val="006210D4"/>
    <w:rsid w:val="00634171"/>
    <w:rsid w:val="00652E8C"/>
    <w:rsid w:val="006700E3"/>
    <w:rsid w:val="00687671"/>
    <w:rsid w:val="006A038C"/>
    <w:rsid w:val="006A1F8B"/>
    <w:rsid w:val="006B7C5C"/>
    <w:rsid w:val="006C33F6"/>
    <w:rsid w:val="006D0BAF"/>
    <w:rsid w:val="006D3750"/>
    <w:rsid w:val="006E220B"/>
    <w:rsid w:val="00704E74"/>
    <w:rsid w:val="00706939"/>
    <w:rsid w:val="007172C0"/>
    <w:rsid w:val="007212C1"/>
    <w:rsid w:val="007315D1"/>
    <w:rsid w:val="0073378D"/>
    <w:rsid w:val="00736DFC"/>
    <w:rsid w:val="00740987"/>
    <w:rsid w:val="00745A68"/>
    <w:rsid w:val="00787320"/>
    <w:rsid w:val="00787574"/>
    <w:rsid w:val="007B0C84"/>
    <w:rsid w:val="007C7561"/>
    <w:rsid w:val="007F1B33"/>
    <w:rsid w:val="007F211A"/>
    <w:rsid w:val="007F612F"/>
    <w:rsid w:val="00807AD4"/>
    <w:rsid w:val="0081025C"/>
    <w:rsid w:val="00812089"/>
    <w:rsid w:val="00820D16"/>
    <w:rsid w:val="008329E8"/>
    <w:rsid w:val="00832E18"/>
    <w:rsid w:val="00834D82"/>
    <w:rsid w:val="0084581F"/>
    <w:rsid w:val="00854ADC"/>
    <w:rsid w:val="008574DF"/>
    <w:rsid w:val="008A0FA1"/>
    <w:rsid w:val="008A5043"/>
    <w:rsid w:val="008D719A"/>
    <w:rsid w:val="008D71EF"/>
    <w:rsid w:val="008F551C"/>
    <w:rsid w:val="00907F33"/>
    <w:rsid w:val="00951517"/>
    <w:rsid w:val="00973CFA"/>
    <w:rsid w:val="00991259"/>
    <w:rsid w:val="009A05A4"/>
    <w:rsid w:val="009A1945"/>
    <w:rsid w:val="009A7C81"/>
    <w:rsid w:val="009B3918"/>
    <w:rsid w:val="009E6FF7"/>
    <w:rsid w:val="009F02F9"/>
    <w:rsid w:val="00A00E82"/>
    <w:rsid w:val="00A110F9"/>
    <w:rsid w:val="00A1543F"/>
    <w:rsid w:val="00A418DA"/>
    <w:rsid w:val="00A4512C"/>
    <w:rsid w:val="00A47394"/>
    <w:rsid w:val="00A656EC"/>
    <w:rsid w:val="00A73300"/>
    <w:rsid w:val="00A73838"/>
    <w:rsid w:val="00AB3060"/>
    <w:rsid w:val="00AD0721"/>
    <w:rsid w:val="00AD24DE"/>
    <w:rsid w:val="00AD2DCB"/>
    <w:rsid w:val="00AD761D"/>
    <w:rsid w:val="00AE55E2"/>
    <w:rsid w:val="00AF6362"/>
    <w:rsid w:val="00B005CF"/>
    <w:rsid w:val="00B05A61"/>
    <w:rsid w:val="00B13A29"/>
    <w:rsid w:val="00B1651D"/>
    <w:rsid w:val="00B16EF1"/>
    <w:rsid w:val="00B1798D"/>
    <w:rsid w:val="00B2052D"/>
    <w:rsid w:val="00B269A1"/>
    <w:rsid w:val="00B31C80"/>
    <w:rsid w:val="00B373A5"/>
    <w:rsid w:val="00B400DF"/>
    <w:rsid w:val="00B42DC7"/>
    <w:rsid w:val="00B545E5"/>
    <w:rsid w:val="00B61824"/>
    <w:rsid w:val="00B63469"/>
    <w:rsid w:val="00B673F9"/>
    <w:rsid w:val="00B71A07"/>
    <w:rsid w:val="00B73A86"/>
    <w:rsid w:val="00B8540B"/>
    <w:rsid w:val="00BA4065"/>
    <w:rsid w:val="00BA47FC"/>
    <w:rsid w:val="00BB122C"/>
    <w:rsid w:val="00BB190F"/>
    <w:rsid w:val="00BC24BC"/>
    <w:rsid w:val="00BE59E4"/>
    <w:rsid w:val="00BF6E41"/>
    <w:rsid w:val="00C3715E"/>
    <w:rsid w:val="00C42B0C"/>
    <w:rsid w:val="00C444AF"/>
    <w:rsid w:val="00C53995"/>
    <w:rsid w:val="00C80E48"/>
    <w:rsid w:val="00C817AA"/>
    <w:rsid w:val="00C82082"/>
    <w:rsid w:val="00C8325A"/>
    <w:rsid w:val="00C97A45"/>
    <w:rsid w:val="00CA021E"/>
    <w:rsid w:val="00CA6C85"/>
    <w:rsid w:val="00CB04D1"/>
    <w:rsid w:val="00CC7993"/>
    <w:rsid w:val="00CD051F"/>
    <w:rsid w:val="00CD6EB6"/>
    <w:rsid w:val="00CE1144"/>
    <w:rsid w:val="00CF12BC"/>
    <w:rsid w:val="00CF3C37"/>
    <w:rsid w:val="00D002BD"/>
    <w:rsid w:val="00D130F5"/>
    <w:rsid w:val="00D2097A"/>
    <w:rsid w:val="00D302B6"/>
    <w:rsid w:val="00D32B7B"/>
    <w:rsid w:val="00D37E79"/>
    <w:rsid w:val="00D5276F"/>
    <w:rsid w:val="00D54B95"/>
    <w:rsid w:val="00D7727E"/>
    <w:rsid w:val="00D90105"/>
    <w:rsid w:val="00D90BC5"/>
    <w:rsid w:val="00DA0186"/>
    <w:rsid w:val="00DB2703"/>
    <w:rsid w:val="00DB35C8"/>
    <w:rsid w:val="00DB5EE8"/>
    <w:rsid w:val="00DB7931"/>
    <w:rsid w:val="00DC4609"/>
    <w:rsid w:val="00DD1DFF"/>
    <w:rsid w:val="00DF713D"/>
    <w:rsid w:val="00E011D1"/>
    <w:rsid w:val="00E02A5B"/>
    <w:rsid w:val="00E06EF9"/>
    <w:rsid w:val="00E270B8"/>
    <w:rsid w:val="00E3389D"/>
    <w:rsid w:val="00E35F5D"/>
    <w:rsid w:val="00E43BD1"/>
    <w:rsid w:val="00E44C02"/>
    <w:rsid w:val="00E57C36"/>
    <w:rsid w:val="00E67059"/>
    <w:rsid w:val="00E76C21"/>
    <w:rsid w:val="00E77C0D"/>
    <w:rsid w:val="00E86172"/>
    <w:rsid w:val="00E86E16"/>
    <w:rsid w:val="00E900A7"/>
    <w:rsid w:val="00E90C77"/>
    <w:rsid w:val="00E9483E"/>
    <w:rsid w:val="00EB00A0"/>
    <w:rsid w:val="00EB06B4"/>
    <w:rsid w:val="00EE6878"/>
    <w:rsid w:val="00EF74ED"/>
    <w:rsid w:val="00F00D7C"/>
    <w:rsid w:val="00F044F7"/>
    <w:rsid w:val="00F07B3B"/>
    <w:rsid w:val="00F10CCD"/>
    <w:rsid w:val="00F16747"/>
    <w:rsid w:val="00F16F8C"/>
    <w:rsid w:val="00F27C90"/>
    <w:rsid w:val="00F34594"/>
    <w:rsid w:val="00F417D5"/>
    <w:rsid w:val="00F43F98"/>
    <w:rsid w:val="00F5036F"/>
    <w:rsid w:val="00F50ABE"/>
    <w:rsid w:val="00F55451"/>
    <w:rsid w:val="00F57BE5"/>
    <w:rsid w:val="00F622B4"/>
    <w:rsid w:val="00F63B76"/>
    <w:rsid w:val="00F63EC7"/>
    <w:rsid w:val="00F75062"/>
    <w:rsid w:val="00F75CE9"/>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200410073">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473060830">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656615629">
      <w:bodyDiv w:val="1"/>
      <w:marLeft w:val="0"/>
      <w:marRight w:val="0"/>
      <w:marTop w:val="0"/>
      <w:marBottom w:val="0"/>
      <w:divBdr>
        <w:top w:val="none" w:sz="0" w:space="0" w:color="auto"/>
        <w:left w:val="none" w:sz="0" w:space="0" w:color="auto"/>
        <w:bottom w:val="none" w:sz="0" w:space="0" w:color="auto"/>
        <w:right w:val="none" w:sz="0" w:space="0" w:color="auto"/>
      </w:divBdr>
    </w:div>
    <w:div w:id="662470584">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953826815">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187325773">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391465866">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771701824">
      <w:bodyDiv w:val="1"/>
      <w:marLeft w:val="0"/>
      <w:marRight w:val="0"/>
      <w:marTop w:val="0"/>
      <w:marBottom w:val="0"/>
      <w:divBdr>
        <w:top w:val="none" w:sz="0" w:space="0" w:color="auto"/>
        <w:left w:val="none" w:sz="0" w:space="0" w:color="auto"/>
        <w:bottom w:val="none" w:sz="0" w:space="0" w:color="auto"/>
        <w:right w:val="none" w:sz="0" w:space="0" w:color="auto"/>
      </w:divBdr>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015260111">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 w:id="2135706499">
      <w:bodyDiv w:val="1"/>
      <w:marLeft w:val="0"/>
      <w:marRight w:val="0"/>
      <w:marTop w:val="0"/>
      <w:marBottom w:val="0"/>
      <w:divBdr>
        <w:top w:val="none" w:sz="0" w:space="0" w:color="auto"/>
        <w:left w:val="none" w:sz="0" w:space="0" w:color="auto"/>
        <w:bottom w:val="none" w:sz="0" w:space="0" w:color="auto"/>
        <w:right w:val="none" w:sz="0" w:space="0" w:color="auto"/>
      </w:divBdr>
    </w:div>
    <w:div w:id="214206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18</Pages>
  <Words>4872</Words>
  <Characters>26798</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Camilo</dc:creator>
  <cp:lastModifiedBy>Usuario</cp:lastModifiedBy>
  <cp:revision>5</cp:revision>
  <cp:lastPrinted>2024-02-23T11:36:00Z</cp:lastPrinted>
  <dcterms:created xsi:type="dcterms:W3CDTF">2026-09-30T12:35:00Z</dcterms:created>
  <dcterms:modified xsi:type="dcterms:W3CDTF">2026-09-30T13:23:00Z</dcterms:modified>
</cp:coreProperties>
</file>