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57523DA2"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582E7F">
        <w:rPr>
          <w:rFonts w:ascii="Arial" w:hAnsi="Arial" w:cs="Arial"/>
          <w:sz w:val="24"/>
          <w:szCs w:val="24"/>
          <w:lang w:val="es-MX"/>
        </w:rPr>
        <w:t>567937 C-1</w:t>
      </w:r>
    </w:p>
    <w:p w14:paraId="0CA44925" w14:textId="70395A33"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B57741" w:rsidRPr="00B57741">
        <w:rPr>
          <w:rFonts w:ascii="Arial" w:hAnsi="Arial" w:cs="Arial"/>
          <w:sz w:val="24"/>
          <w:szCs w:val="24"/>
          <w:lang w:val="es-MX"/>
        </w:rPr>
        <w:t>La presente convocatoria tiene por objeto la adquisición de áridos, arena de trituración y arena silícea, destinados a la elaboración de mezcla asfáltica en caliente para la ejecución de obras de pavimentación sobre la Ruta Nacional N° 34, conforme a las especificaciones técnicas y cantidades que se detallan en el presente pliego</w:t>
      </w:r>
      <w:r w:rsidR="00B57741">
        <w:rPr>
          <w:rFonts w:ascii="Arial" w:hAnsi="Arial" w:cs="Arial"/>
          <w:sz w:val="24"/>
          <w:szCs w:val="24"/>
          <w:lang w:val="es-MX"/>
        </w:rPr>
        <w:t>.</w:t>
      </w:r>
    </w:p>
    <w:bookmarkEnd w:id="0"/>
    <w:p w14:paraId="17EE21AB" w14:textId="358D72EB"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CD6EB6">
        <w:rPr>
          <w:rFonts w:ascii="Arial" w:hAnsi="Arial" w:cs="Arial"/>
          <w:sz w:val="24"/>
          <w:szCs w:val="24"/>
          <w:lang w:val="es-MX"/>
        </w:rPr>
        <w:t>1</w:t>
      </w:r>
      <w:r w:rsidR="00B57741">
        <w:rPr>
          <w:rFonts w:ascii="Arial" w:hAnsi="Arial" w:cs="Arial"/>
          <w:sz w:val="24"/>
          <w:szCs w:val="24"/>
          <w:lang w:val="es-MX"/>
        </w:rPr>
        <w:t>2</w:t>
      </w:r>
      <w:r w:rsidR="00E43BD1" w:rsidRPr="00E43BD1">
        <w:rPr>
          <w:rFonts w:ascii="Arial" w:hAnsi="Arial" w:cs="Arial"/>
          <w:sz w:val="24"/>
          <w:szCs w:val="24"/>
        </w:rPr>
        <w:t xml:space="preserve"> de </w:t>
      </w:r>
      <w:r w:rsidR="00B57741">
        <w:rPr>
          <w:rFonts w:ascii="Arial" w:hAnsi="Arial" w:cs="Arial"/>
          <w:sz w:val="24"/>
          <w:szCs w:val="24"/>
        </w:rPr>
        <w:t>mayo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451FA7E5"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CD6EB6">
        <w:rPr>
          <w:rFonts w:ascii="Arial" w:hAnsi="Arial" w:cs="Arial"/>
          <w:sz w:val="24"/>
          <w:szCs w:val="24"/>
          <w:lang w:val="es-419"/>
        </w:rPr>
        <w:t>1</w:t>
      </w:r>
      <w:r w:rsidR="00B57741">
        <w:rPr>
          <w:rFonts w:ascii="Arial" w:hAnsi="Arial" w:cs="Arial"/>
          <w:sz w:val="24"/>
          <w:szCs w:val="24"/>
          <w:lang w:val="es-419"/>
        </w:rPr>
        <w:t>2</w:t>
      </w:r>
      <w:r w:rsidRPr="00A066CE">
        <w:rPr>
          <w:rFonts w:ascii="Arial" w:hAnsi="Arial" w:cs="Arial"/>
          <w:sz w:val="24"/>
          <w:szCs w:val="24"/>
          <w:lang w:val="es-419"/>
        </w:rPr>
        <w:t>/0</w:t>
      </w:r>
      <w:r w:rsidR="00B57741">
        <w:rPr>
          <w:rFonts w:ascii="Arial" w:hAnsi="Arial" w:cs="Arial"/>
          <w:sz w:val="24"/>
          <w:szCs w:val="24"/>
          <w:lang w:val="es-419"/>
        </w:rPr>
        <w:t>5</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490AC970" w14:textId="01EF8FD5" w:rsidR="002D4A30" w:rsidRPr="00BA47FC" w:rsidRDefault="002D4A30" w:rsidP="00BA47FC">
      <w:pPr>
        <w:pStyle w:val="Prrafodelista"/>
        <w:numPr>
          <w:ilvl w:val="0"/>
          <w:numId w:val="13"/>
        </w:numPr>
        <w:spacing w:after="0"/>
        <w:ind w:left="284"/>
        <w:jc w:val="both"/>
        <w:rPr>
          <w:rFonts w:ascii="Arial" w:hAnsi="Arial" w:cs="Arial"/>
          <w:sz w:val="24"/>
          <w:szCs w:val="24"/>
        </w:rPr>
      </w:pPr>
      <w:r w:rsidRPr="00BA47FC">
        <w:rPr>
          <w:rFonts w:ascii="Arial" w:hAnsi="Arial" w:cs="Arial"/>
          <w:sz w:val="24"/>
          <w:szCs w:val="24"/>
        </w:rPr>
        <w:t>Certificado de Inscripción definitivo o provisorio en el Registro General de Contratistas de la Provincia y/o de la Municipalidad de Orán, en el rubro a cotizar.</w:t>
      </w:r>
    </w:p>
    <w:p w14:paraId="04803AB7" w14:textId="20E4E231" w:rsidR="0084581F" w:rsidRDefault="002D4A30" w:rsidP="00BA47FC">
      <w:pPr>
        <w:spacing w:after="0"/>
        <w:ind w:left="284"/>
        <w:jc w:val="both"/>
        <w:rPr>
          <w:rFonts w:ascii="Arial" w:hAnsi="Arial" w:cs="Arial"/>
          <w:sz w:val="24"/>
          <w:szCs w:val="24"/>
          <w:lang w:val="es-MX"/>
        </w:rPr>
      </w:pPr>
      <w:r w:rsidRPr="002D4A30">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Pr>
          <w:rFonts w:ascii="Arial" w:hAnsi="Arial" w:cs="Arial"/>
          <w:sz w:val="24"/>
          <w:szCs w:val="24"/>
        </w:rPr>
        <w:t>.</w:t>
      </w:r>
      <w:r w:rsidR="0084581F">
        <w:rPr>
          <w:rFonts w:ascii="Arial" w:hAnsi="Arial" w:cs="Arial"/>
          <w:sz w:val="24"/>
          <w:szCs w:val="24"/>
          <w:lang w:val="es-MX"/>
        </w:rPr>
        <w:t xml:space="preserve"> </w:t>
      </w:r>
    </w:p>
    <w:p w14:paraId="46594224" w14:textId="77777777" w:rsidR="0084581F" w:rsidRPr="00AB3060" w:rsidRDefault="0084581F" w:rsidP="00BA47FC">
      <w:pPr>
        <w:spacing w:after="0"/>
        <w:ind w:left="284"/>
        <w:jc w:val="both"/>
        <w:rPr>
          <w:rFonts w:ascii="Arial" w:hAnsi="Arial" w:cs="Arial"/>
          <w:sz w:val="16"/>
          <w:szCs w:val="24"/>
          <w:lang w:val="es-MX"/>
        </w:rPr>
      </w:pPr>
    </w:p>
    <w:p w14:paraId="694B39BD" w14:textId="232DC37D"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BA47FC">
      <w:pPr>
        <w:spacing w:after="0"/>
        <w:ind w:left="284"/>
        <w:jc w:val="both"/>
        <w:rPr>
          <w:rFonts w:ascii="Arial" w:hAnsi="Arial" w:cs="Arial"/>
          <w:sz w:val="24"/>
          <w:szCs w:val="24"/>
          <w:lang w:val="es-MX"/>
        </w:rPr>
      </w:pPr>
    </w:p>
    <w:p w14:paraId="5645492F" w14:textId="77777777" w:rsidR="0084581F" w:rsidRDefault="0084581F" w:rsidP="00BA47FC">
      <w:pPr>
        <w:spacing w:after="0"/>
        <w:ind w:left="284"/>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w:t>
      </w:r>
      <w:r w:rsidRPr="00FA3D52">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BA47FC">
      <w:pPr>
        <w:spacing w:after="0"/>
        <w:ind w:left="284"/>
        <w:jc w:val="both"/>
        <w:rPr>
          <w:rFonts w:ascii="Arial" w:hAnsi="Arial" w:cs="Arial"/>
          <w:sz w:val="24"/>
          <w:szCs w:val="24"/>
          <w:lang w:val="es-MX"/>
        </w:rPr>
      </w:pPr>
    </w:p>
    <w:p w14:paraId="3E6D949D" w14:textId="46D65F22"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Constancia de inscripción en A</w:t>
      </w:r>
      <w:r w:rsidR="00F63B76" w:rsidRPr="00BA47FC">
        <w:rPr>
          <w:rFonts w:ascii="Arial" w:hAnsi="Arial" w:cs="Arial"/>
          <w:sz w:val="24"/>
          <w:szCs w:val="24"/>
          <w:lang w:val="es-MX"/>
        </w:rPr>
        <w:t>RCA</w:t>
      </w:r>
      <w:r w:rsidRPr="00BA47FC">
        <w:rPr>
          <w:rFonts w:ascii="Arial" w:hAnsi="Arial" w:cs="Arial"/>
          <w:sz w:val="24"/>
          <w:szCs w:val="24"/>
          <w:lang w:val="es-MX"/>
        </w:rPr>
        <w:t>.</w:t>
      </w:r>
    </w:p>
    <w:p w14:paraId="0CEB1A8A" w14:textId="77777777" w:rsidR="0084581F" w:rsidRPr="0058578C" w:rsidRDefault="0084581F" w:rsidP="00BA47FC">
      <w:pPr>
        <w:spacing w:after="0"/>
        <w:ind w:left="284"/>
        <w:jc w:val="both"/>
        <w:rPr>
          <w:rFonts w:ascii="Arial" w:hAnsi="Arial" w:cs="Arial"/>
          <w:sz w:val="24"/>
          <w:szCs w:val="24"/>
          <w:lang w:val="es-MX"/>
        </w:rPr>
      </w:pPr>
    </w:p>
    <w:p w14:paraId="6B41874A" w14:textId="2F793E2F"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BA47FC">
      <w:pPr>
        <w:spacing w:after="0"/>
        <w:ind w:left="284"/>
        <w:jc w:val="both"/>
        <w:rPr>
          <w:rFonts w:ascii="Arial" w:hAnsi="Arial" w:cs="Arial"/>
          <w:sz w:val="24"/>
          <w:szCs w:val="24"/>
          <w:lang w:val="es-MX"/>
        </w:rPr>
      </w:pPr>
    </w:p>
    <w:p w14:paraId="53281C77" w14:textId="35BD6F73"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Garantía de mantenimiento de oferta</w:t>
      </w:r>
      <w:r w:rsidR="00D2097A" w:rsidRPr="00BA47FC">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BA47FC">
      <w:pPr>
        <w:spacing w:after="0"/>
        <w:ind w:left="284"/>
        <w:jc w:val="both"/>
        <w:rPr>
          <w:rFonts w:ascii="Arial" w:hAnsi="Arial" w:cs="Arial"/>
          <w:sz w:val="24"/>
          <w:szCs w:val="24"/>
          <w:lang w:val="es-MX"/>
        </w:rPr>
      </w:pPr>
    </w:p>
    <w:p w14:paraId="44D8F512" w14:textId="7DE1A855"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Pliego de Condiciones Generales y Particulares debidamente firmado.</w:t>
      </w:r>
    </w:p>
    <w:p w14:paraId="7120EC21" w14:textId="77777777" w:rsidR="0084581F" w:rsidRDefault="0084581F" w:rsidP="00BA47FC">
      <w:pPr>
        <w:spacing w:after="0"/>
        <w:ind w:left="284"/>
        <w:jc w:val="both"/>
        <w:rPr>
          <w:rFonts w:ascii="Arial" w:hAnsi="Arial" w:cs="Arial"/>
          <w:sz w:val="24"/>
          <w:szCs w:val="24"/>
          <w:lang w:val="es-MX"/>
        </w:rPr>
      </w:pPr>
    </w:p>
    <w:p w14:paraId="523E8656" w14:textId="0922ABE1" w:rsidR="0084581F"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Acreditación de cuenta bancaria para transferencias.</w:t>
      </w:r>
    </w:p>
    <w:p w14:paraId="3A7E984E" w14:textId="77777777" w:rsidR="00BA47FC" w:rsidRPr="00BA47FC" w:rsidRDefault="00BA47FC" w:rsidP="00BA47FC">
      <w:pPr>
        <w:pStyle w:val="Prrafodelista"/>
        <w:rPr>
          <w:rFonts w:ascii="Arial" w:hAnsi="Arial" w:cs="Arial"/>
          <w:sz w:val="24"/>
          <w:szCs w:val="24"/>
          <w:lang w:val="es-MX"/>
        </w:rPr>
      </w:pPr>
    </w:p>
    <w:p w14:paraId="7D465D17" w14:textId="77777777" w:rsidR="00582E7F" w:rsidRDefault="00BA47FC" w:rsidP="00582E7F">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Libre de deuda fiscal municipal.</w:t>
      </w:r>
    </w:p>
    <w:p w14:paraId="0F6E3006" w14:textId="77777777" w:rsidR="00582E7F" w:rsidRPr="00582E7F" w:rsidRDefault="00582E7F" w:rsidP="00582E7F">
      <w:pPr>
        <w:pStyle w:val="Prrafodelista"/>
        <w:rPr>
          <w:rFonts w:ascii="Arial" w:hAnsi="Arial" w:cs="Arial"/>
          <w:b/>
          <w:bCs/>
          <w:sz w:val="24"/>
          <w:szCs w:val="24"/>
          <w:lang w:val="es-MX"/>
        </w:rPr>
      </w:pPr>
    </w:p>
    <w:p w14:paraId="254F3E30" w14:textId="3563D7E7" w:rsidR="00582E7F" w:rsidRPr="00582E7F" w:rsidRDefault="00582E7F" w:rsidP="00582E7F">
      <w:pPr>
        <w:pStyle w:val="Prrafodelista"/>
        <w:numPr>
          <w:ilvl w:val="0"/>
          <w:numId w:val="13"/>
        </w:numPr>
        <w:spacing w:after="0"/>
        <w:ind w:left="284"/>
        <w:jc w:val="both"/>
        <w:rPr>
          <w:rFonts w:ascii="Arial" w:hAnsi="Arial" w:cs="Arial"/>
          <w:sz w:val="24"/>
          <w:szCs w:val="24"/>
          <w:lang w:val="es-MX"/>
        </w:rPr>
      </w:pPr>
      <w:r w:rsidRPr="00582E7F">
        <w:rPr>
          <w:rFonts w:ascii="Arial" w:hAnsi="Arial" w:cs="Arial"/>
          <w:b/>
          <w:bCs/>
          <w:sz w:val="24"/>
          <w:szCs w:val="24"/>
          <w:lang w:val="es-MX"/>
        </w:rPr>
        <w:t>Certificado de Productor Minero.</w:t>
      </w:r>
    </w:p>
    <w:p w14:paraId="66C76CB5" w14:textId="77777777" w:rsidR="00BA47FC" w:rsidRPr="00BA47FC" w:rsidRDefault="00BA47FC" w:rsidP="00BA47FC">
      <w:pPr>
        <w:spacing w:after="0"/>
        <w:jc w:val="both"/>
        <w:rPr>
          <w:rFonts w:ascii="Arial" w:hAnsi="Arial" w:cs="Arial"/>
          <w:sz w:val="24"/>
          <w:szCs w:val="24"/>
          <w:lang w:val="es-MX"/>
        </w:rPr>
      </w:pPr>
    </w:p>
    <w:p w14:paraId="43B46011" w14:textId="77777777" w:rsidR="0084581F" w:rsidRPr="00AB3060" w:rsidRDefault="0084581F" w:rsidP="0084581F">
      <w:pPr>
        <w:spacing w:after="0"/>
        <w:jc w:val="both"/>
        <w:rPr>
          <w:rFonts w:ascii="Arial" w:hAnsi="Arial" w:cs="Arial"/>
          <w:sz w:val="12"/>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w:t>
      </w:r>
      <w:r w:rsidRPr="008A5043">
        <w:rPr>
          <w:rFonts w:ascii="Arial" w:hAnsi="Arial" w:cs="Arial"/>
          <w:sz w:val="24"/>
          <w:szCs w:val="24"/>
          <w:lang w:val="es-MX"/>
        </w:rPr>
        <w:lastRenderedPageBreak/>
        <w:t xml:space="preserve">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0ECC2B72"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de </w:t>
      </w:r>
      <w:r w:rsidR="00F83CC4" w:rsidRPr="00F83CC4">
        <w:rPr>
          <w:rFonts w:ascii="Arial" w:hAnsi="Arial" w:cs="Arial"/>
          <w:sz w:val="24"/>
          <w:szCs w:val="24"/>
          <w:lang w:val="es-MX"/>
        </w:rPr>
        <w:t>áridos</w:t>
      </w:r>
      <w:r w:rsidR="00F83CC4">
        <w:rPr>
          <w:rFonts w:ascii="Arial" w:hAnsi="Arial" w:cs="Arial"/>
          <w:sz w:val="24"/>
          <w:szCs w:val="24"/>
          <w:lang w:val="es-MX"/>
        </w:rPr>
        <w:t xml:space="preserve"> trituración 6/19</w:t>
      </w:r>
      <w:r w:rsidR="00F83CC4" w:rsidRPr="00F83CC4">
        <w:rPr>
          <w:rFonts w:ascii="Arial" w:hAnsi="Arial" w:cs="Arial"/>
          <w:sz w:val="24"/>
          <w:szCs w:val="24"/>
          <w:lang w:val="es-MX"/>
        </w:rPr>
        <w:t>, arena de trituración</w:t>
      </w:r>
      <w:r w:rsidR="00F83CC4">
        <w:rPr>
          <w:rFonts w:ascii="Arial" w:hAnsi="Arial" w:cs="Arial"/>
          <w:sz w:val="24"/>
          <w:szCs w:val="24"/>
          <w:lang w:val="es-MX"/>
        </w:rPr>
        <w:t xml:space="preserve"> 0/6</w:t>
      </w:r>
      <w:r w:rsidR="00F83CC4" w:rsidRPr="00F83CC4">
        <w:rPr>
          <w:rFonts w:ascii="Arial" w:hAnsi="Arial" w:cs="Arial"/>
          <w:sz w:val="24"/>
          <w:szCs w:val="24"/>
          <w:lang w:val="es-MX"/>
        </w:rPr>
        <w:t xml:space="preserve"> y arena silícea, destinados a la producción de mezcla asfáltica en caliente, debiendo los materiales cumplir con las características granulométricas, de calidad y condiciones de entrega establecidas en el presente pliego y normativa aplicable</w:t>
      </w:r>
      <w:r w:rsidRPr="00A73838">
        <w:rPr>
          <w:rFonts w:ascii="Arial" w:hAnsi="Arial" w:cs="Arial"/>
          <w:sz w:val="24"/>
          <w:szCs w:val="24"/>
          <w:lang w:val="es-MX"/>
        </w:rPr>
        <w:t>.</w:t>
      </w:r>
    </w:p>
    <w:p w14:paraId="1BFC1A79" w14:textId="00923238" w:rsidR="006B7C5C" w:rsidRPr="006B7C5C" w:rsidRDefault="006B7C5C" w:rsidP="006B7C5C">
      <w:pPr>
        <w:pStyle w:val="Prrafodelista"/>
        <w:numPr>
          <w:ilvl w:val="0"/>
          <w:numId w:val="6"/>
        </w:numPr>
        <w:spacing w:line="360" w:lineRule="auto"/>
        <w:jc w:val="both"/>
        <w:rPr>
          <w:rFonts w:ascii="Arial" w:hAnsi="Arial" w:cs="Arial"/>
          <w:b/>
          <w:bCs/>
          <w:sz w:val="24"/>
          <w:szCs w:val="24"/>
          <w:lang w:val="es-MX"/>
        </w:rPr>
      </w:pPr>
      <w:r w:rsidRPr="006B7C5C">
        <w:rPr>
          <w:rFonts w:ascii="Arial" w:hAnsi="Arial" w:cs="Arial"/>
          <w:b/>
          <w:bCs/>
          <w:sz w:val="24"/>
          <w:szCs w:val="24"/>
          <w:lang w:val="es-MX"/>
        </w:rPr>
        <w:t>MODALIDAD DEL CONTRATO</w:t>
      </w:r>
    </w:p>
    <w:p w14:paraId="50A6F507" w14:textId="768B0B8D" w:rsidR="006B7C5C"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 xml:space="preserve">La contratación se instrumentará bajo la modalidad de suministro con </w:t>
      </w:r>
      <w:r w:rsidRPr="004143A4">
        <w:rPr>
          <w:rFonts w:ascii="Arial" w:hAnsi="Arial" w:cs="Arial"/>
          <w:b/>
          <w:bCs/>
          <w:sz w:val="24"/>
          <w:szCs w:val="24"/>
          <w:lang w:val="es-MX"/>
        </w:rPr>
        <w:t>orden de compra abierta</w:t>
      </w:r>
      <w:r w:rsidRPr="004143A4">
        <w:rPr>
          <w:rFonts w:ascii="Arial" w:hAnsi="Arial" w:cs="Arial"/>
          <w:sz w:val="24"/>
          <w:szCs w:val="24"/>
          <w:lang w:val="es-MX"/>
        </w:rPr>
        <w:t>, conforme la normativa vigente en materia de contrataciones públicas.</w:t>
      </w:r>
    </w:p>
    <w:p w14:paraId="61D06ED6" w14:textId="77777777" w:rsidR="004143A4"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En tal sentido, la Municipalidad podrá requerir los bienes objeto del presente en forma parcial y conforme sus necesidades, hasta el límite del volumen estimado previsto, sin que ello genere obligación de consumo mínimo ni derecho del proveedor a reclamo alguno por cantidades no solicitadas.</w:t>
      </w:r>
    </w:p>
    <w:p w14:paraId="40D65260" w14:textId="1438E45B" w:rsidR="006B7C5C" w:rsidRPr="004143A4" w:rsidRDefault="006B7C5C" w:rsidP="004143A4">
      <w:pPr>
        <w:spacing w:line="360" w:lineRule="auto"/>
        <w:jc w:val="both"/>
        <w:rPr>
          <w:rFonts w:ascii="Arial" w:hAnsi="Arial" w:cs="Arial"/>
          <w:b/>
          <w:bCs/>
          <w:sz w:val="24"/>
          <w:szCs w:val="24"/>
          <w:lang w:val="es-MX"/>
        </w:rPr>
      </w:pPr>
      <w:r w:rsidRPr="004143A4">
        <w:rPr>
          <w:rFonts w:ascii="Arial" w:hAnsi="Arial" w:cs="Arial"/>
          <w:b/>
          <w:bCs/>
          <w:sz w:val="24"/>
          <w:szCs w:val="24"/>
          <w:lang w:val="es-MX"/>
        </w:rPr>
        <w:t>En ningún caso la Municipalidad se encontrará obligada a adquirir la totalidad de las cantidades estimadas, pudiendo requerir una cantidad menor conforme sus necesidades operativas, sin que ello otorgue derecho a indemnización, compensación ni reclamo alguno por parte del proveedor</w:t>
      </w:r>
      <w:r w:rsidR="004143A4">
        <w:rPr>
          <w:rFonts w:ascii="Arial" w:hAnsi="Arial" w:cs="Arial"/>
          <w:b/>
          <w:bCs/>
          <w:sz w:val="24"/>
          <w:szCs w:val="24"/>
          <w:lang w:val="es-MX"/>
        </w:rPr>
        <w:t>.</w:t>
      </w:r>
    </w:p>
    <w:p w14:paraId="4DAEC435" w14:textId="471A8F3D" w:rsidR="006B7C5C" w:rsidRDefault="004143A4" w:rsidP="00A73838">
      <w:pPr>
        <w:pStyle w:val="Prrafodelista"/>
        <w:numPr>
          <w:ilvl w:val="0"/>
          <w:numId w:val="6"/>
        </w:numPr>
        <w:spacing w:line="360" w:lineRule="auto"/>
        <w:jc w:val="both"/>
        <w:rPr>
          <w:rFonts w:ascii="Arial" w:hAnsi="Arial" w:cs="Arial"/>
          <w:b/>
          <w:bCs/>
          <w:sz w:val="24"/>
          <w:szCs w:val="24"/>
          <w:lang w:val="es-MX"/>
        </w:rPr>
      </w:pPr>
      <w:r w:rsidRPr="004143A4">
        <w:rPr>
          <w:rFonts w:ascii="Arial" w:hAnsi="Arial" w:cs="Arial"/>
          <w:b/>
          <w:bCs/>
          <w:sz w:val="24"/>
          <w:szCs w:val="24"/>
          <w:lang w:val="es-MX"/>
        </w:rPr>
        <w:t>FORMA DE PROVISIÓN</w:t>
      </w:r>
    </w:p>
    <w:p w14:paraId="3B8B1E5E" w14:textId="2DFDEDE4" w:rsidR="004143A4" w:rsidRP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La provisión se efectuará contra la emisión de órdenes de compra parciales, las cuales especificarán el tipo y cantidad de bienes requeridos en cada oportunidad.</w:t>
      </w:r>
    </w:p>
    <w:p w14:paraId="60F5E143" w14:textId="6318C5A7" w:rsidR="004143A4" w:rsidRP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El proveedor deberá dar cumplimiento a cada requerimiento dentro del plazo que se establezca en la respectiva orden de compra.</w:t>
      </w:r>
    </w:p>
    <w:p w14:paraId="676401F4" w14:textId="7922F8C6"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019C1B20"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5CC93F30" w14:textId="77777777" w:rsidR="004143A4" w:rsidRPr="00A73838" w:rsidRDefault="004143A4" w:rsidP="00A73838">
      <w:pPr>
        <w:spacing w:line="360" w:lineRule="auto"/>
        <w:jc w:val="both"/>
        <w:rPr>
          <w:rFonts w:ascii="Arial" w:hAnsi="Arial" w:cs="Arial"/>
          <w:sz w:val="24"/>
          <w:szCs w:val="24"/>
          <w:lang w:val="es-MX"/>
        </w:rPr>
      </w:pP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332204E8" w14:textId="778CAC56" w:rsidR="004B5EA8" w:rsidRDefault="004B5EA8" w:rsidP="00A73838">
      <w:pPr>
        <w:pStyle w:val="Prrafodelista"/>
        <w:numPr>
          <w:ilvl w:val="0"/>
          <w:numId w:val="6"/>
        </w:numPr>
        <w:spacing w:line="360" w:lineRule="auto"/>
        <w:jc w:val="both"/>
        <w:rPr>
          <w:rFonts w:ascii="Arial" w:hAnsi="Arial" w:cs="Arial"/>
          <w:b/>
          <w:bCs/>
          <w:sz w:val="24"/>
          <w:szCs w:val="24"/>
          <w:lang w:val="es-MX"/>
        </w:rPr>
      </w:pPr>
      <w:r>
        <w:rPr>
          <w:rFonts w:ascii="Arial" w:hAnsi="Arial" w:cs="Arial"/>
          <w:b/>
          <w:bCs/>
          <w:sz w:val="24"/>
          <w:szCs w:val="24"/>
          <w:lang w:val="es-MX"/>
        </w:rPr>
        <w:t>OTROS REQUISITOS:</w:t>
      </w:r>
    </w:p>
    <w:p w14:paraId="589ABF18" w14:textId="6F590CC2" w:rsidR="004B5EA8" w:rsidRDefault="004B5EA8" w:rsidP="004B5EA8">
      <w:pPr>
        <w:spacing w:line="360" w:lineRule="auto"/>
        <w:jc w:val="both"/>
        <w:rPr>
          <w:rFonts w:ascii="Arial" w:hAnsi="Arial" w:cs="Arial"/>
          <w:sz w:val="24"/>
          <w:szCs w:val="24"/>
          <w:lang w:val="es-MX"/>
        </w:rPr>
      </w:pPr>
      <w:r>
        <w:rPr>
          <w:rFonts w:ascii="Arial" w:hAnsi="Arial" w:cs="Arial"/>
          <w:sz w:val="24"/>
          <w:szCs w:val="24"/>
          <w:lang w:val="es-MX"/>
        </w:rPr>
        <w:t>Además de lo requerido por el Pliego de Condiciones Generales, el oferente deberá presentar:</w:t>
      </w:r>
    </w:p>
    <w:p w14:paraId="53AE9FE4" w14:textId="48E0A3B6" w:rsidR="004B5EA8" w:rsidRPr="004143A4" w:rsidRDefault="004B5EA8" w:rsidP="004143A4">
      <w:pPr>
        <w:pStyle w:val="Prrafodelista"/>
        <w:numPr>
          <w:ilvl w:val="0"/>
          <w:numId w:val="11"/>
        </w:numPr>
        <w:spacing w:line="360" w:lineRule="auto"/>
        <w:jc w:val="both"/>
        <w:rPr>
          <w:rFonts w:ascii="Arial" w:hAnsi="Arial" w:cs="Arial"/>
          <w:sz w:val="24"/>
          <w:szCs w:val="24"/>
          <w:lang w:val="es-MX"/>
        </w:rPr>
      </w:pPr>
      <w:r w:rsidRPr="004143A4">
        <w:rPr>
          <w:rFonts w:ascii="Arial" w:hAnsi="Arial" w:cs="Arial"/>
          <w:sz w:val="24"/>
          <w:szCs w:val="24"/>
          <w:lang w:val="es-MX"/>
        </w:rPr>
        <w:t xml:space="preserve">Certificado de </w:t>
      </w:r>
      <w:r w:rsidR="004143A4" w:rsidRPr="004143A4">
        <w:rPr>
          <w:rFonts w:ascii="Arial" w:hAnsi="Arial" w:cs="Arial"/>
          <w:sz w:val="24"/>
          <w:szCs w:val="24"/>
          <w:lang w:val="es-MX"/>
        </w:rPr>
        <w:t>Productor Minero</w:t>
      </w:r>
      <w:r w:rsidRPr="004143A4">
        <w:rPr>
          <w:rFonts w:ascii="Arial" w:hAnsi="Arial" w:cs="Arial"/>
          <w:sz w:val="24"/>
          <w:szCs w:val="24"/>
          <w:lang w:val="es-MX"/>
        </w:rPr>
        <w:t>.</w:t>
      </w:r>
    </w:p>
    <w:p w14:paraId="5D35CC82" w14:textId="38F8B08F" w:rsidR="004143A4" w:rsidRPr="004143A4" w:rsidRDefault="004143A4" w:rsidP="004B5EA8">
      <w:pPr>
        <w:spacing w:line="360" w:lineRule="auto"/>
        <w:jc w:val="both"/>
        <w:rPr>
          <w:rFonts w:ascii="Arial" w:hAnsi="Arial" w:cs="Arial"/>
          <w:b/>
          <w:bCs/>
          <w:sz w:val="24"/>
          <w:szCs w:val="24"/>
          <w:lang w:val="es-MX"/>
        </w:rPr>
      </w:pPr>
      <w:r w:rsidRPr="004143A4">
        <w:rPr>
          <w:rFonts w:ascii="Arial" w:hAnsi="Arial" w:cs="Arial"/>
          <w:b/>
          <w:bCs/>
          <w:sz w:val="24"/>
          <w:szCs w:val="24"/>
          <w:lang w:val="es-MX"/>
        </w:rPr>
        <w:t>La falta de presentación de la documentación requerida será causal de inadmisibilidad de la oferta, salvo que se trate de documentación subsanable conforme la normativa vigente.</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3B8A4EE7"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41789A31"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7F1B3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6CF54C64"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98078EA" w14:textId="731DCEAD" w:rsidR="004143A4" w:rsidRPr="00A73838" w:rsidRDefault="004143A4" w:rsidP="00A73838">
      <w:pPr>
        <w:spacing w:line="360" w:lineRule="auto"/>
        <w:jc w:val="both"/>
        <w:rPr>
          <w:rFonts w:ascii="Arial" w:hAnsi="Arial" w:cs="Arial"/>
          <w:sz w:val="24"/>
          <w:szCs w:val="24"/>
          <w:lang w:val="es-MX"/>
        </w:rPr>
      </w:pPr>
      <w:r w:rsidRPr="004143A4">
        <w:rPr>
          <w:rFonts w:ascii="Arial" w:hAnsi="Arial" w:cs="Arial"/>
          <w:sz w:val="24"/>
          <w:szCs w:val="24"/>
          <w:lang w:val="es-MX"/>
        </w:rPr>
        <w:lastRenderedPageBreak/>
        <w:t>La rescisión operará sin derecho a reclamo de indemnización alguna por parte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4936853E" w14:textId="4401BDCC" w:rsidR="0052652A" w:rsidRDefault="0052652A" w:rsidP="00A73838">
      <w:pPr>
        <w:spacing w:line="360" w:lineRule="auto"/>
        <w:jc w:val="center"/>
        <w:rPr>
          <w:rFonts w:ascii="Arial" w:hAnsi="Arial" w:cs="Arial"/>
          <w:sz w:val="24"/>
          <w:szCs w:val="24"/>
          <w:lang w:val="es-MX"/>
        </w:rPr>
      </w:pPr>
    </w:p>
    <w:p w14:paraId="11DB18B3" w14:textId="1D4F397C" w:rsidR="00582E7F" w:rsidRDefault="00582E7F" w:rsidP="00A73838">
      <w:pPr>
        <w:spacing w:line="360" w:lineRule="auto"/>
        <w:jc w:val="center"/>
        <w:rPr>
          <w:rFonts w:ascii="Arial" w:hAnsi="Arial" w:cs="Arial"/>
          <w:sz w:val="24"/>
          <w:szCs w:val="24"/>
          <w:lang w:val="es-MX"/>
        </w:rPr>
      </w:pPr>
    </w:p>
    <w:p w14:paraId="035D1534" w14:textId="2503267D" w:rsidR="00582E7F" w:rsidRDefault="00582E7F" w:rsidP="00A73838">
      <w:pPr>
        <w:spacing w:line="360" w:lineRule="auto"/>
        <w:jc w:val="center"/>
        <w:rPr>
          <w:rFonts w:ascii="Arial" w:hAnsi="Arial" w:cs="Arial"/>
          <w:sz w:val="24"/>
          <w:szCs w:val="24"/>
          <w:lang w:val="es-MX"/>
        </w:rPr>
      </w:pPr>
    </w:p>
    <w:p w14:paraId="04E83E8A" w14:textId="5CB3DF4A" w:rsidR="00582E7F" w:rsidRDefault="00582E7F" w:rsidP="00A73838">
      <w:pPr>
        <w:spacing w:line="360" w:lineRule="auto"/>
        <w:jc w:val="center"/>
        <w:rPr>
          <w:rFonts w:ascii="Arial" w:hAnsi="Arial" w:cs="Arial"/>
          <w:sz w:val="24"/>
          <w:szCs w:val="24"/>
          <w:lang w:val="es-MX"/>
        </w:rPr>
      </w:pPr>
    </w:p>
    <w:p w14:paraId="7B8A0BB2" w14:textId="79EFA87E" w:rsidR="00582E7F" w:rsidRDefault="00582E7F" w:rsidP="00A73838">
      <w:pPr>
        <w:spacing w:line="360" w:lineRule="auto"/>
        <w:jc w:val="center"/>
        <w:rPr>
          <w:rFonts w:ascii="Arial" w:hAnsi="Arial" w:cs="Arial"/>
          <w:sz w:val="24"/>
          <w:szCs w:val="24"/>
          <w:lang w:val="es-MX"/>
        </w:rPr>
      </w:pPr>
    </w:p>
    <w:p w14:paraId="7A1FDB49" w14:textId="77777777" w:rsidR="00582E7F" w:rsidRDefault="00582E7F" w:rsidP="00A73838">
      <w:pPr>
        <w:spacing w:line="360" w:lineRule="auto"/>
        <w:jc w:val="center"/>
        <w:rPr>
          <w:rFonts w:ascii="Arial" w:hAnsi="Arial" w:cs="Arial"/>
          <w:sz w:val="24"/>
          <w:szCs w:val="24"/>
          <w:lang w:val="es-MX"/>
        </w:rPr>
      </w:pPr>
    </w:p>
    <w:p w14:paraId="3D4DB6F6" w14:textId="670624B3" w:rsidR="00F83CC4" w:rsidRDefault="00F63EC7" w:rsidP="00F83CC4">
      <w:pPr>
        <w:rPr>
          <w:rFonts w:ascii="Arial" w:hAnsi="Arial" w:cs="Arial"/>
          <w:b/>
          <w:bCs/>
          <w:sz w:val="24"/>
          <w:szCs w:val="24"/>
          <w:u w:val="single"/>
          <w:lang w:val="es-MX"/>
        </w:rPr>
      </w:pPr>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p>
    <w:tbl>
      <w:tblPr>
        <w:tblStyle w:val="Tablaconcuadrcula"/>
        <w:tblpPr w:leftFromText="141" w:rightFromText="141" w:vertAnchor="text" w:horzAnchor="margin" w:tblpXSpec="center" w:tblpY="360"/>
        <w:tblW w:w="10307" w:type="dxa"/>
        <w:tblLook w:val="04A0" w:firstRow="1" w:lastRow="0" w:firstColumn="1" w:lastColumn="0" w:noHBand="0" w:noVBand="1"/>
      </w:tblPr>
      <w:tblGrid>
        <w:gridCol w:w="1235"/>
        <w:gridCol w:w="3124"/>
        <w:gridCol w:w="1470"/>
        <w:gridCol w:w="1304"/>
        <w:gridCol w:w="1686"/>
        <w:gridCol w:w="1488"/>
      </w:tblGrid>
      <w:tr w:rsidR="00F83CC4" w:rsidRPr="00F83CC4" w14:paraId="0FC5C5FB" w14:textId="77777777" w:rsidTr="00F83CC4">
        <w:trPr>
          <w:trHeight w:val="495"/>
        </w:trPr>
        <w:tc>
          <w:tcPr>
            <w:tcW w:w="1235" w:type="dxa"/>
            <w:hideMark/>
          </w:tcPr>
          <w:p w14:paraId="33604312" w14:textId="77777777" w:rsidR="00F83CC4" w:rsidRPr="00F83CC4" w:rsidRDefault="00F83CC4" w:rsidP="00F83CC4">
            <w:pPr>
              <w:rPr>
                <w:rFonts w:ascii="Arial" w:hAnsi="Arial" w:cs="Arial"/>
                <w:b/>
                <w:bCs/>
                <w:sz w:val="24"/>
                <w:szCs w:val="24"/>
              </w:rPr>
            </w:pPr>
            <w:r w:rsidRPr="00F83CC4">
              <w:rPr>
                <w:rFonts w:ascii="Arial" w:hAnsi="Arial" w:cs="Arial"/>
                <w:b/>
                <w:bCs/>
                <w:sz w:val="24"/>
                <w:szCs w:val="24"/>
              </w:rPr>
              <w:t>Renglón</w:t>
            </w:r>
          </w:p>
        </w:tc>
        <w:tc>
          <w:tcPr>
            <w:tcW w:w="3124" w:type="dxa"/>
            <w:hideMark/>
          </w:tcPr>
          <w:p w14:paraId="0EF9E8DA" w14:textId="77777777" w:rsidR="00F83CC4" w:rsidRPr="00F83CC4" w:rsidRDefault="00F83CC4" w:rsidP="00F83CC4">
            <w:pPr>
              <w:rPr>
                <w:rFonts w:ascii="Arial" w:hAnsi="Arial" w:cs="Arial"/>
                <w:b/>
                <w:bCs/>
                <w:sz w:val="24"/>
                <w:szCs w:val="24"/>
              </w:rPr>
            </w:pPr>
            <w:r w:rsidRPr="00F83CC4">
              <w:rPr>
                <w:rFonts w:ascii="Arial" w:hAnsi="Arial" w:cs="Arial"/>
                <w:b/>
                <w:bCs/>
                <w:sz w:val="24"/>
                <w:szCs w:val="24"/>
              </w:rPr>
              <w:t>Detalles</w:t>
            </w:r>
          </w:p>
        </w:tc>
        <w:tc>
          <w:tcPr>
            <w:tcW w:w="1470" w:type="dxa"/>
            <w:noWrap/>
            <w:hideMark/>
          </w:tcPr>
          <w:p w14:paraId="2466A879" w14:textId="77777777" w:rsidR="00F83CC4" w:rsidRPr="00F83CC4" w:rsidRDefault="00F83CC4" w:rsidP="00F83CC4">
            <w:pPr>
              <w:rPr>
                <w:rFonts w:ascii="Arial" w:hAnsi="Arial" w:cs="Arial"/>
                <w:b/>
                <w:bCs/>
                <w:sz w:val="24"/>
                <w:szCs w:val="24"/>
              </w:rPr>
            </w:pPr>
            <w:r w:rsidRPr="00F83CC4">
              <w:rPr>
                <w:rFonts w:ascii="Arial" w:hAnsi="Arial" w:cs="Arial"/>
                <w:b/>
                <w:bCs/>
                <w:sz w:val="24"/>
                <w:szCs w:val="24"/>
              </w:rPr>
              <w:t>Unidad Medida</w:t>
            </w:r>
          </w:p>
        </w:tc>
        <w:tc>
          <w:tcPr>
            <w:tcW w:w="1304" w:type="dxa"/>
            <w:hideMark/>
          </w:tcPr>
          <w:p w14:paraId="1159E30E" w14:textId="77777777" w:rsidR="00F83CC4" w:rsidRPr="00F83CC4" w:rsidRDefault="00F83CC4" w:rsidP="00F83CC4">
            <w:pPr>
              <w:rPr>
                <w:rFonts w:ascii="Arial" w:hAnsi="Arial" w:cs="Arial"/>
                <w:b/>
                <w:bCs/>
                <w:sz w:val="24"/>
                <w:szCs w:val="24"/>
              </w:rPr>
            </w:pPr>
            <w:r w:rsidRPr="00F83CC4">
              <w:rPr>
                <w:rFonts w:ascii="Arial" w:hAnsi="Arial" w:cs="Arial"/>
                <w:b/>
                <w:bCs/>
                <w:sz w:val="24"/>
                <w:szCs w:val="24"/>
              </w:rPr>
              <w:t>Cantidad</w:t>
            </w:r>
          </w:p>
        </w:tc>
        <w:tc>
          <w:tcPr>
            <w:tcW w:w="1686" w:type="dxa"/>
            <w:noWrap/>
            <w:hideMark/>
          </w:tcPr>
          <w:p w14:paraId="4068534C" w14:textId="77777777" w:rsidR="00F83CC4" w:rsidRPr="00F83CC4" w:rsidRDefault="00F83CC4" w:rsidP="00F83CC4">
            <w:pPr>
              <w:rPr>
                <w:rFonts w:ascii="Arial" w:hAnsi="Arial" w:cs="Arial"/>
                <w:b/>
                <w:bCs/>
                <w:sz w:val="24"/>
                <w:szCs w:val="24"/>
              </w:rPr>
            </w:pPr>
            <w:r w:rsidRPr="00F83CC4">
              <w:rPr>
                <w:rFonts w:ascii="Arial" w:hAnsi="Arial" w:cs="Arial"/>
                <w:b/>
                <w:bCs/>
                <w:sz w:val="24"/>
                <w:szCs w:val="24"/>
              </w:rPr>
              <w:t>Precio Unitario</w:t>
            </w:r>
          </w:p>
        </w:tc>
        <w:tc>
          <w:tcPr>
            <w:tcW w:w="1488" w:type="dxa"/>
            <w:hideMark/>
          </w:tcPr>
          <w:p w14:paraId="7D5061D3" w14:textId="77777777" w:rsidR="00F83CC4" w:rsidRPr="00F83CC4" w:rsidRDefault="00F83CC4" w:rsidP="00F83CC4">
            <w:pPr>
              <w:rPr>
                <w:rFonts w:ascii="Arial" w:hAnsi="Arial" w:cs="Arial"/>
                <w:b/>
                <w:bCs/>
                <w:sz w:val="24"/>
                <w:szCs w:val="24"/>
              </w:rPr>
            </w:pPr>
            <w:r w:rsidRPr="00F83CC4">
              <w:rPr>
                <w:rFonts w:ascii="Arial" w:hAnsi="Arial" w:cs="Arial"/>
                <w:b/>
                <w:bCs/>
                <w:sz w:val="24"/>
                <w:szCs w:val="24"/>
              </w:rPr>
              <w:t>Precio Total</w:t>
            </w:r>
          </w:p>
        </w:tc>
      </w:tr>
      <w:tr w:rsidR="00F83CC4" w:rsidRPr="00F83CC4" w14:paraId="11B75972" w14:textId="77777777" w:rsidTr="00F83CC4">
        <w:trPr>
          <w:trHeight w:val="300"/>
        </w:trPr>
        <w:tc>
          <w:tcPr>
            <w:tcW w:w="1235" w:type="dxa"/>
            <w:noWrap/>
            <w:hideMark/>
          </w:tcPr>
          <w:p w14:paraId="3148D812" w14:textId="77777777" w:rsidR="00F83CC4" w:rsidRPr="00F83CC4" w:rsidRDefault="00F83CC4" w:rsidP="00F83CC4">
            <w:pPr>
              <w:jc w:val="center"/>
              <w:rPr>
                <w:rFonts w:ascii="Arial" w:hAnsi="Arial" w:cs="Arial"/>
                <w:b/>
                <w:bCs/>
                <w:sz w:val="24"/>
                <w:szCs w:val="24"/>
              </w:rPr>
            </w:pPr>
            <w:r w:rsidRPr="00F83CC4">
              <w:rPr>
                <w:rFonts w:ascii="Arial" w:hAnsi="Arial" w:cs="Arial"/>
                <w:b/>
                <w:bCs/>
                <w:sz w:val="24"/>
                <w:szCs w:val="24"/>
              </w:rPr>
              <w:t>1</w:t>
            </w:r>
          </w:p>
        </w:tc>
        <w:tc>
          <w:tcPr>
            <w:tcW w:w="3124" w:type="dxa"/>
            <w:noWrap/>
            <w:hideMark/>
          </w:tcPr>
          <w:p w14:paraId="5295F29F" w14:textId="77777777" w:rsidR="00F83CC4" w:rsidRPr="00F83CC4" w:rsidRDefault="00F83CC4" w:rsidP="00F83CC4">
            <w:pPr>
              <w:rPr>
                <w:rFonts w:ascii="Arial" w:hAnsi="Arial" w:cs="Arial"/>
                <w:b/>
                <w:bCs/>
                <w:sz w:val="24"/>
                <w:szCs w:val="24"/>
              </w:rPr>
            </w:pPr>
            <w:r w:rsidRPr="00F83CC4">
              <w:rPr>
                <w:rFonts w:ascii="Arial" w:hAnsi="Arial" w:cs="Arial"/>
                <w:b/>
                <w:bCs/>
                <w:sz w:val="24"/>
                <w:szCs w:val="24"/>
              </w:rPr>
              <w:t>ÁRIDO TRITURADO 6/19</w:t>
            </w:r>
          </w:p>
        </w:tc>
        <w:tc>
          <w:tcPr>
            <w:tcW w:w="1470" w:type="dxa"/>
            <w:noWrap/>
            <w:hideMark/>
          </w:tcPr>
          <w:p w14:paraId="5D898D8F" w14:textId="77777777" w:rsidR="00F83CC4" w:rsidRPr="00F83CC4" w:rsidRDefault="00F83CC4" w:rsidP="00F83CC4">
            <w:pPr>
              <w:jc w:val="center"/>
              <w:rPr>
                <w:rFonts w:ascii="Arial" w:hAnsi="Arial" w:cs="Arial"/>
                <w:b/>
                <w:bCs/>
                <w:sz w:val="24"/>
                <w:szCs w:val="24"/>
              </w:rPr>
            </w:pPr>
            <w:r w:rsidRPr="00F83CC4">
              <w:rPr>
                <w:rFonts w:ascii="Arial" w:hAnsi="Arial" w:cs="Arial"/>
                <w:b/>
                <w:bCs/>
                <w:sz w:val="24"/>
                <w:szCs w:val="24"/>
              </w:rPr>
              <w:t>tn</w:t>
            </w:r>
          </w:p>
        </w:tc>
        <w:tc>
          <w:tcPr>
            <w:tcW w:w="1304" w:type="dxa"/>
            <w:hideMark/>
          </w:tcPr>
          <w:p w14:paraId="010891F3" w14:textId="77777777" w:rsidR="00F83CC4" w:rsidRPr="00F83CC4" w:rsidRDefault="00F83CC4" w:rsidP="004635E1">
            <w:pPr>
              <w:jc w:val="center"/>
              <w:rPr>
                <w:rFonts w:ascii="Arial" w:hAnsi="Arial" w:cs="Arial"/>
                <w:b/>
                <w:bCs/>
                <w:sz w:val="24"/>
                <w:szCs w:val="24"/>
              </w:rPr>
            </w:pPr>
            <w:r w:rsidRPr="00F83CC4">
              <w:rPr>
                <w:rFonts w:ascii="Arial" w:hAnsi="Arial" w:cs="Arial"/>
                <w:b/>
                <w:bCs/>
                <w:sz w:val="24"/>
                <w:szCs w:val="24"/>
              </w:rPr>
              <w:t>924</w:t>
            </w:r>
          </w:p>
        </w:tc>
        <w:tc>
          <w:tcPr>
            <w:tcW w:w="1686" w:type="dxa"/>
            <w:noWrap/>
          </w:tcPr>
          <w:p w14:paraId="40D3D970" w14:textId="77777777" w:rsidR="00F83CC4" w:rsidRPr="00F83CC4" w:rsidRDefault="00F83CC4" w:rsidP="00F83CC4">
            <w:pPr>
              <w:rPr>
                <w:rFonts w:ascii="Arial" w:hAnsi="Arial" w:cs="Arial"/>
                <w:b/>
                <w:bCs/>
                <w:sz w:val="24"/>
                <w:szCs w:val="24"/>
              </w:rPr>
            </w:pPr>
          </w:p>
        </w:tc>
        <w:tc>
          <w:tcPr>
            <w:tcW w:w="1488" w:type="dxa"/>
            <w:noWrap/>
          </w:tcPr>
          <w:p w14:paraId="1A498671" w14:textId="77777777" w:rsidR="00F83CC4" w:rsidRPr="00F83CC4" w:rsidRDefault="00F83CC4" w:rsidP="00F83CC4">
            <w:pPr>
              <w:rPr>
                <w:rFonts w:ascii="Arial" w:hAnsi="Arial" w:cs="Arial"/>
                <w:b/>
                <w:bCs/>
                <w:sz w:val="24"/>
                <w:szCs w:val="24"/>
              </w:rPr>
            </w:pPr>
          </w:p>
        </w:tc>
      </w:tr>
      <w:tr w:rsidR="00F83CC4" w:rsidRPr="00F83CC4" w14:paraId="269CD355" w14:textId="77777777" w:rsidTr="00F83CC4">
        <w:trPr>
          <w:trHeight w:val="315"/>
        </w:trPr>
        <w:tc>
          <w:tcPr>
            <w:tcW w:w="1235" w:type="dxa"/>
            <w:noWrap/>
            <w:hideMark/>
          </w:tcPr>
          <w:p w14:paraId="41EF2D53" w14:textId="77777777" w:rsidR="00F83CC4" w:rsidRPr="00F83CC4" w:rsidRDefault="00F83CC4" w:rsidP="00F83CC4">
            <w:pPr>
              <w:jc w:val="center"/>
              <w:rPr>
                <w:rFonts w:ascii="Arial" w:hAnsi="Arial" w:cs="Arial"/>
                <w:b/>
                <w:bCs/>
                <w:sz w:val="24"/>
                <w:szCs w:val="24"/>
              </w:rPr>
            </w:pPr>
            <w:r w:rsidRPr="00F83CC4">
              <w:rPr>
                <w:rFonts w:ascii="Arial" w:hAnsi="Arial" w:cs="Arial"/>
                <w:b/>
                <w:bCs/>
                <w:sz w:val="24"/>
                <w:szCs w:val="24"/>
              </w:rPr>
              <w:t>2</w:t>
            </w:r>
          </w:p>
        </w:tc>
        <w:tc>
          <w:tcPr>
            <w:tcW w:w="3124" w:type="dxa"/>
            <w:noWrap/>
            <w:hideMark/>
          </w:tcPr>
          <w:p w14:paraId="0FAAAADD" w14:textId="77777777" w:rsidR="00F83CC4" w:rsidRPr="00F83CC4" w:rsidRDefault="00F83CC4" w:rsidP="00F83CC4">
            <w:pPr>
              <w:rPr>
                <w:rFonts w:ascii="Arial" w:hAnsi="Arial" w:cs="Arial"/>
                <w:b/>
                <w:bCs/>
                <w:sz w:val="24"/>
                <w:szCs w:val="24"/>
              </w:rPr>
            </w:pPr>
            <w:r w:rsidRPr="00F83CC4">
              <w:rPr>
                <w:rFonts w:ascii="Arial" w:hAnsi="Arial" w:cs="Arial"/>
                <w:b/>
                <w:bCs/>
                <w:sz w:val="24"/>
                <w:szCs w:val="24"/>
              </w:rPr>
              <w:t>ARENA DE TRITURACIÓN 0/6</w:t>
            </w:r>
          </w:p>
        </w:tc>
        <w:tc>
          <w:tcPr>
            <w:tcW w:w="1470" w:type="dxa"/>
            <w:noWrap/>
            <w:hideMark/>
          </w:tcPr>
          <w:p w14:paraId="21698E5E" w14:textId="77777777" w:rsidR="00F83CC4" w:rsidRPr="00F83CC4" w:rsidRDefault="00F83CC4" w:rsidP="00F83CC4">
            <w:pPr>
              <w:jc w:val="center"/>
              <w:rPr>
                <w:rFonts w:ascii="Arial" w:hAnsi="Arial" w:cs="Arial"/>
                <w:b/>
                <w:bCs/>
                <w:sz w:val="24"/>
                <w:szCs w:val="24"/>
              </w:rPr>
            </w:pPr>
            <w:r w:rsidRPr="00F83CC4">
              <w:rPr>
                <w:rFonts w:ascii="Arial" w:hAnsi="Arial" w:cs="Arial"/>
                <w:b/>
                <w:bCs/>
                <w:sz w:val="24"/>
                <w:szCs w:val="24"/>
              </w:rPr>
              <w:t>tn</w:t>
            </w:r>
          </w:p>
        </w:tc>
        <w:tc>
          <w:tcPr>
            <w:tcW w:w="1304" w:type="dxa"/>
            <w:hideMark/>
          </w:tcPr>
          <w:p w14:paraId="69877AD2" w14:textId="77777777" w:rsidR="00F83CC4" w:rsidRPr="00F83CC4" w:rsidRDefault="00F83CC4" w:rsidP="004635E1">
            <w:pPr>
              <w:jc w:val="center"/>
              <w:rPr>
                <w:rFonts w:ascii="Arial" w:hAnsi="Arial" w:cs="Arial"/>
                <w:b/>
                <w:bCs/>
                <w:sz w:val="24"/>
                <w:szCs w:val="24"/>
              </w:rPr>
            </w:pPr>
            <w:r w:rsidRPr="00F83CC4">
              <w:rPr>
                <w:rFonts w:ascii="Arial" w:hAnsi="Arial" w:cs="Arial"/>
                <w:b/>
                <w:bCs/>
                <w:sz w:val="24"/>
                <w:szCs w:val="24"/>
              </w:rPr>
              <w:t>1188</w:t>
            </w:r>
          </w:p>
        </w:tc>
        <w:tc>
          <w:tcPr>
            <w:tcW w:w="1686" w:type="dxa"/>
            <w:noWrap/>
          </w:tcPr>
          <w:p w14:paraId="0D7FBFDB" w14:textId="77777777" w:rsidR="00F83CC4" w:rsidRPr="00F83CC4" w:rsidRDefault="00F83CC4" w:rsidP="00F83CC4">
            <w:pPr>
              <w:rPr>
                <w:rFonts w:ascii="Arial" w:hAnsi="Arial" w:cs="Arial"/>
                <w:b/>
                <w:bCs/>
                <w:sz w:val="24"/>
                <w:szCs w:val="24"/>
              </w:rPr>
            </w:pPr>
          </w:p>
        </w:tc>
        <w:tc>
          <w:tcPr>
            <w:tcW w:w="1488" w:type="dxa"/>
            <w:noWrap/>
          </w:tcPr>
          <w:p w14:paraId="78EFE7CE" w14:textId="77777777" w:rsidR="00F83CC4" w:rsidRPr="00F83CC4" w:rsidRDefault="00F83CC4" w:rsidP="00F83CC4">
            <w:pPr>
              <w:rPr>
                <w:rFonts w:ascii="Arial" w:hAnsi="Arial" w:cs="Arial"/>
                <w:b/>
                <w:bCs/>
                <w:sz w:val="24"/>
                <w:szCs w:val="24"/>
              </w:rPr>
            </w:pPr>
          </w:p>
        </w:tc>
      </w:tr>
      <w:tr w:rsidR="00F83CC4" w:rsidRPr="00F83CC4" w14:paraId="5CD258D8" w14:textId="77777777" w:rsidTr="00F83CC4">
        <w:trPr>
          <w:trHeight w:val="315"/>
        </w:trPr>
        <w:tc>
          <w:tcPr>
            <w:tcW w:w="1235" w:type="dxa"/>
            <w:noWrap/>
            <w:hideMark/>
          </w:tcPr>
          <w:p w14:paraId="69642357" w14:textId="77777777" w:rsidR="00F83CC4" w:rsidRPr="00F83CC4" w:rsidRDefault="00F83CC4" w:rsidP="00F83CC4">
            <w:pPr>
              <w:jc w:val="center"/>
              <w:rPr>
                <w:rFonts w:ascii="Arial" w:hAnsi="Arial" w:cs="Arial"/>
                <w:b/>
                <w:bCs/>
                <w:sz w:val="24"/>
                <w:szCs w:val="24"/>
              </w:rPr>
            </w:pPr>
            <w:r w:rsidRPr="00F83CC4">
              <w:rPr>
                <w:rFonts w:ascii="Arial" w:hAnsi="Arial" w:cs="Arial"/>
                <w:b/>
                <w:bCs/>
                <w:sz w:val="24"/>
                <w:szCs w:val="24"/>
              </w:rPr>
              <w:t>3</w:t>
            </w:r>
          </w:p>
        </w:tc>
        <w:tc>
          <w:tcPr>
            <w:tcW w:w="3124" w:type="dxa"/>
            <w:noWrap/>
            <w:hideMark/>
          </w:tcPr>
          <w:p w14:paraId="41ACBB0A" w14:textId="77777777" w:rsidR="00F83CC4" w:rsidRPr="00F83CC4" w:rsidRDefault="00F83CC4" w:rsidP="00F83CC4">
            <w:pPr>
              <w:rPr>
                <w:rFonts w:ascii="Arial" w:hAnsi="Arial" w:cs="Arial"/>
                <w:b/>
                <w:bCs/>
                <w:sz w:val="24"/>
                <w:szCs w:val="24"/>
              </w:rPr>
            </w:pPr>
            <w:r w:rsidRPr="00F83CC4">
              <w:rPr>
                <w:rFonts w:ascii="Arial" w:hAnsi="Arial" w:cs="Arial"/>
                <w:b/>
                <w:bCs/>
                <w:sz w:val="24"/>
                <w:szCs w:val="24"/>
              </w:rPr>
              <w:t>ARENA SILÍCEA</w:t>
            </w:r>
          </w:p>
        </w:tc>
        <w:tc>
          <w:tcPr>
            <w:tcW w:w="1470" w:type="dxa"/>
            <w:noWrap/>
            <w:hideMark/>
          </w:tcPr>
          <w:p w14:paraId="1A9040D5" w14:textId="77777777" w:rsidR="00F83CC4" w:rsidRPr="00F83CC4" w:rsidRDefault="00F83CC4" w:rsidP="00F83CC4">
            <w:pPr>
              <w:jc w:val="center"/>
              <w:rPr>
                <w:rFonts w:ascii="Arial" w:hAnsi="Arial" w:cs="Arial"/>
                <w:b/>
                <w:bCs/>
                <w:sz w:val="24"/>
                <w:szCs w:val="24"/>
              </w:rPr>
            </w:pPr>
            <w:r w:rsidRPr="00F83CC4">
              <w:rPr>
                <w:rFonts w:ascii="Arial" w:hAnsi="Arial" w:cs="Arial"/>
                <w:b/>
                <w:bCs/>
                <w:sz w:val="24"/>
                <w:szCs w:val="24"/>
              </w:rPr>
              <w:t>tn</w:t>
            </w:r>
          </w:p>
        </w:tc>
        <w:tc>
          <w:tcPr>
            <w:tcW w:w="1304" w:type="dxa"/>
            <w:hideMark/>
          </w:tcPr>
          <w:p w14:paraId="2B13E8D2" w14:textId="77777777" w:rsidR="00F83CC4" w:rsidRPr="00F83CC4" w:rsidRDefault="00F83CC4" w:rsidP="004635E1">
            <w:pPr>
              <w:jc w:val="center"/>
              <w:rPr>
                <w:rFonts w:ascii="Arial" w:hAnsi="Arial" w:cs="Arial"/>
                <w:b/>
                <w:bCs/>
                <w:sz w:val="24"/>
                <w:szCs w:val="24"/>
              </w:rPr>
            </w:pPr>
            <w:r w:rsidRPr="00F83CC4">
              <w:rPr>
                <w:rFonts w:ascii="Arial" w:hAnsi="Arial" w:cs="Arial"/>
                <w:b/>
                <w:bCs/>
                <w:sz w:val="24"/>
                <w:szCs w:val="24"/>
              </w:rPr>
              <w:t>396</w:t>
            </w:r>
          </w:p>
        </w:tc>
        <w:tc>
          <w:tcPr>
            <w:tcW w:w="1686" w:type="dxa"/>
            <w:noWrap/>
          </w:tcPr>
          <w:p w14:paraId="35D79808" w14:textId="77777777" w:rsidR="00F83CC4" w:rsidRPr="00F83CC4" w:rsidRDefault="00F83CC4" w:rsidP="00F83CC4">
            <w:pPr>
              <w:rPr>
                <w:rFonts w:ascii="Arial" w:hAnsi="Arial" w:cs="Arial"/>
                <w:b/>
                <w:bCs/>
                <w:sz w:val="24"/>
                <w:szCs w:val="24"/>
              </w:rPr>
            </w:pPr>
          </w:p>
        </w:tc>
        <w:tc>
          <w:tcPr>
            <w:tcW w:w="1488" w:type="dxa"/>
            <w:noWrap/>
          </w:tcPr>
          <w:p w14:paraId="2AF03948" w14:textId="77777777" w:rsidR="00F83CC4" w:rsidRPr="00F83CC4" w:rsidRDefault="00F83CC4" w:rsidP="00F83CC4">
            <w:pPr>
              <w:rPr>
                <w:rFonts w:ascii="Arial" w:hAnsi="Arial" w:cs="Arial"/>
                <w:b/>
                <w:bCs/>
                <w:sz w:val="24"/>
                <w:szCs w:val="24"/>
              </w:rPr>
            </w:pPr>
          </w:p>
        </w:tc>
      </w:tr>
      <w:tr w:rsidR="00F83CC4" w:rsidRPr="00F83CC4" w14:paraId="2108D18E" w14:textId="77777777" w:rsidTr="00F83CC4">
        <w:trPr>
          <w:trHeight w:val="315"/>
        </w:trPr>
        <w:tc>
          <w:tcPr>
            <w:tcW w:w="1235" w:type="dxa"/>
            <w:noWrap/>
            <w:hideMark/>
          </w:tcPr>
          <w:p w14:paraId="0CA74092" w14:textId="77777777" w:rsidR="00F83CC4" w:rsidRPr="00F83CC4" w:rsidRDefault="00F83CC4" w:rsidP="00F83CC4">
            <w:pPr>
              <w:rPr>
                <w:rFonts w:ascii="Arial" w:hAnsi="Arial" w:cs="Arial"/>
                <w:b/>
                <w:bCs/>
                <w:sz w:val="24"/>
                <w:szCs w:val="24"/>
              </w:rPr>
            </w:pPr>
            <w:r w:rsidRPr="00F83CC4">
              <w:rPr>
                <w:rFonts w:ascii="Arial" w:hAnsi="Arial" w:cs="Arial"/>
                <w:b/>
                <w:bCs/>
                <w:sz w:val="24"/>
                <w:szCs w:val="24"/>
              </w:rPr>
              <w:t>Total</w:t>
            </w:r>
          </w:p>
        </w:tc>
        <w:tc>
          <w:tcPr>
            <w:tcW w:w="3124" w:type="dxa"/>
            <w:noWrap/>
            <w:hideMark/>
          </w:tcPr>
          <w:p w14:paraId="0764DC50" w14:textId="77777777" w:rsidR="00F83CC4" w:rsidRPr="00F83CC4" w:rsidRDefault="00F83CC4" w:rsidP="00F83CC4">
            <w:pPr>
              <w:rPr>
                <w:rFonts w:ascii="Arial" w:hAnsi="Arial" w:cs="Arial"/>
                <w:b/>
                <w:bCs/>
                <w:sz w:val="24"/>
                <w:szCs w:val="24"/>
              </w:rPr>
            </w:pPr>
          </w:p>
        </w:tc>
        <w:tc>
          <w:tcPr>
            <w:tcW w:w="1470" w:type="dxa"/>
            <w:noWrap/>
            <w:hideMark/>
          </w:tcPr>
          <w:p w14:paraId="4364902D" w14:textId="77777777" w:rsidR="00F83CC4" w:rsidRPr="00F83CC4" w:rsidRDefault="00F83CC4" w:rsidP="00F83CC4">
            <w:pPr>
              <w:rPr>
                <w:rFonts w:ascii="Arial" w:hAnsi="Arial" w:cs="Arial"/>
                <w:b/>
                <w:bCs/>
                <w:sz w:val="24"/>
                <w:szCs w:val="24"/>
              </w:rPr>
            </w:pPr>
          </w:p>
        </w:tc>
        <w:tc>
          <w:tcPr>
            <w:tcW w:w="1304" w:type="dxa"/>
            <w:noWrap/>
            <w:hideMark/>
          </w:tcPr>
          <w:p w14:paraId="03FBE126" w14:textId="77777777" w:rsidR="00F83CC4" w:rsidRPr="00F83CC4" w:rsidRDefault="00F83CC4" w:rsidP="00F83CC4">
            <w:pPr>
              <w:rPr>
                <w:rFonts w:ascii="Arial" w:hAnsi="Arial" w:cs="Arial"/>
                <w:b/>
                <w:bCs/>
                <w:sz w:val="24"/>
                <w:szCs w:val="24"/>
              </w:rPr>
            </w:pPr>
            <w:r w:rsidRPr="00F83CC4">
              <w:rPr>
                <w:rFonts w:ascii="Arial" w:hAnsi="Arial" w:cs="Arial"/>
                <w:b/>
                <w:bCs/>
                <w:sz w:val="24"/>
                <w:szCs w:val="24"/>
              </w:rPr>
              <w:t> </w:t>
            </w:r>
          </w:p>
        </w:tc>
        <w:tc>
          <w:tcPr>
            <w:tcW w:w="1686" w:type="dxa"/>
            <w:noWrap/>
            <w:hideMark/>
          </w:tcPr>
          <w:p w14:paraId="70F91743" w14:textId="77777777" w:rsidR="00F83CC4" w:rsidRPr="00F83CC4" w:rsidRDefault="00F83CC4" w:rsidP="00F83CC4">
            <w:pPr>
              <w:rPr>
                <w:rFonts w:ascii="Arial" w:hAnsi="Arial" w:cs="Arial"/>
                <w:b/>
                <w:bCs/>
                <w:sz w:val="24"/>
                <w:szCs w:val="24"/>
              </w:rPr>
            </w:pPr>
            <w:r w:rsidRPr="00F83CC4">
              <w:rPr>
                <w:rFonts w:ascii="Arial" w:hAnsi="Arial" w:cs="Arial"/>
                <w:b/>
                <w:bCs/>
                <w:sz w:val="24"/>
                <w:szCs w:val="24"/>
              </w:rPr>
              <w:t> </w:t>
            </w:r>
          </w:p>
        </w:tc>
        <w:tc>
          <w:tcPr>
            <w:tcW w:w="1488" w:type="dxa"/>
            <w:noWrap/>
            <w:hideMark/>
          </w:tcPr>
          <w:p w14:paraId="1EFE68D7" w14:textId="77777777" w:rsidR="00F83CC4" w:rsidRPr="00F83CC4" w:rsidRDefault="00F83CC4" w:rsidP="00F83CC4">
            <w:pPr>
              <w:rPr>
                <w:rFonts w:ascii="Arial" w:hAnsi="Arial" w:cs="Arial"/>
                <w:b/>
                <w:bCs/>
                <w:sz w:val="24"/>
                <w:szCs w:val="24"/>
              </w:rPr>
            </w:pPr>
            <w:r w:rsidRPr="00F83CC4">
              <w:rPr>
                <w:rFonts w:ascii="Arial" w:hAnsi="Arial" w:cs="Arial"/>
                <w:b/>
                <w:bCs/>
                <w:sz w:val="24"/>
                <w:szCs w:val="24"/>
              </w:rPr>
              <w:t>$ 0.00</w:t>
            </w:r>
          </w:p>
        </w:tc>
      </w:tr>
    </w:tbl>
    <w:p w14:paraId="21DEE658" w14:textId="6E885F9F" w:rsidR="00F83CC4" w:rsidRDefault="00F83CC4">
      <w:pPr>
        <w:rPr>
          <w:rFonts w:ascii="Arial" w:hAnsi="Arial" w:cs="Arial"/>
          <w:b/>
          <w:bCs/>
          <w:sz w:val="24"/>
          <w:szCs w:val="24"/>
          <w:u w:val="single"/>
          <w:lang w:val="es-MX"/>
        </w:rPr>
      </w:pPr>
    </w:p>
    <w:p w14:paraId="632D2B95" w14:textId="7113DBA9" w:rsidR="00F83CC4" w:rsidRDefault="00F83CC4">
      <w:pPr>
        <w:rPr>
          <w:rFonts w:ascii="Arial" w:hAnsi="Arial" w:cs="Arial"/>
          <w:b/>
          <w:bCs/>
          <w:sz w:val="24"/>
          <w:szCs w:val="24"/>
          <w:u w:val="single"/>
          <w:lang w:val="es-MX"/>
        </w:rPr>
      </w:pPr>
    </w:p>
    <w:p w14:paraId="356B657B" w14:textId="124FBD74" w:rsidR="002507F8" w:rsidRDefault="002507F8"/>
    <w:p w14:paraId="29035545" w14:textId="0CD2E960" w:rsidR="00F83CC4" w:rsidRDefault="00F83CC4">
      <w:pPr>
        <w:rPr>
          <w:rFonts w:ascii="Arial" w:hAnsi="Arial" w:cs="Arial"/>
          <w:b/>
          <w:bCs/>
          <w:sz w:val="24"/>
          <w:szCs w:val="24"/>
          <w:u w:val="single"/>
          <w:lang w:val="es-MX"/>
        </w:rPr>
      </w:pPr>
    </w:p>
    <w:p w14:paraId="62CDD75C" w14:textId="0F040A14"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C2901" w14:textId="77777777" w:rsidR="001C41DE" w:rsidRDefault="001C41DE" w:rsidP="00D54B95">
      <w:pPr>
        <w:spacing w:after="0" w:line="240" w:lineRule="auto"/>
      </w:pPr>
      <w:r>
        <w:separator/>
      </w:r>
    </w:p>
  </w:endnote>
  <w:endnote w:type="continuationSeparator" w:id="0">
    <w:p w14:paraId="153AB8E0" w14:textId="77777777" w:rsidR="001C41DE" w:rsidRDefault="001C41DE"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8A5AD" w14:textId="77777777" w:rsidR="001C41DE" w:rsidRDefault="001C41DE" w:rsidP="00D54B95">
      <w:pPr>
        <w:spacing w:after="0" w:line="240" w:lineRule="auto"/>
      </w:pPr>
      <w:r>
        <w:separator/>
      </w:r>
    </w:p>
  </w:footnote>
  <w:footnote w:type="continuationSeparator" w:id="0">
    <w:p w14:paraId="5FE04815" w14:textId="77777777" w:rsidR="001C41DE" w:rsidRDefault="001C41DE"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05C26"/>
    <w:multiLevelType w:val="hybridMultilevel"/>
    <w:tmpl w:val="B98834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5E6C2AA9"/>
    <w:multiLevelType w:val="hybridMultilevel"/>
    <w:tmpl w:val="2030405A"/>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A8E6010"/>
    <w:multiLevelType w:val="hybridMultilevel"/>
    <w:tmpl w:val="B602F9A0"/>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7"/>
  </w:num>
  <w:num w:numId="2">
    <w:abstractNumId w:val="12"/>
  </w:num>
  <w:num w:numId="3">
    <w:abstractNumId w:val="10"/>
  </w:num>
  <w:num w:numId="4">
    <w:abstractNumId w:val="4"/>
  </w:num>
  <w:num w:numId="5">
    <w:abstractNumId w:val="1"/>
  </w:num>
  <w:num w:numId="6">
    <w:abstractNumId w:val="8"/>
  </w:num>
  <w:num w:numId="7">
    <w:abstractNumId w:val="9"/>
  </w:num>
  <w:num w:numId="8">
    <w:abstractNumId w:val="2"/>
  </w:num>
  <w:num w:numId="9">
    <w:abstractNumId w:val="3"/>
  </w:num>
  <w:num w:numId="10">
    <w:abstractNumId w:val="6"/>
  </w:num>
  <w:num w:numId="11">
    <w:abstractNumId w:val="1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02687"/>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C41DE"/>
    <w:rsid w:val="001C5D53"/>
    <w:rsid w:val="001D35B1"/>
    <w:rsid w:val="001D6FBA"/>
    <w:rsid w:val="001E7460"/>
    <w:rsid w:val="0020207E"/>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143A4"/>
    <w:rsid w:val="00420AE2"/>
    <w:rsid w:val="0042454C"/>
    <w:rsid w:val="00424D85"/>
    <w:rsid w:val="00436F02"/>
    <w:rsid w:val="0043782C"/>
    <w:rsid w:val="0045011E"/>
    <w:rsid w:val="00453896"/>
    <w:rsid w:val="004557C5"/>
    <w:rsid w:val="004635E1"/>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2E7F"/>
    <w:rsid w:val="0058578C"/>
    <w:rsid w:val="005917BB"/>
    <w:rsid w:val="00593B16"/>
    <w:rsid w:val="005A1702"/>
    <w:rsid w:val="005B080D"/>
    <w:rsid w:val="005B3F86"/>
    <w:rsid w:val="005B4656"/>
    <w:rsid w:val="005B5285"/>
    <w:rsid w:val="005B59AC"/>
    <w:rsid w:val="005D4430"/>
    <w:rsid w:val="005F78D9"/>
    <w:rsid w:val="0060129B"/>
    <w:rsid w:val="00606F60"/>
    <w:rsid w:val="006113B8"/>
    <w:rsid w:val="00613795"/>
    <w:rsid w:val="006210D4"/>
    <w:rsid w:val="00634171"/>
    <w:rsid w:val="00652E8C"/>
    <w:rsid w:val="006700E3"/>
    <w:rsid w:val="00687671"/>
    <w:rsid w:val="006A038C"/>
    <w:rsid w:val="006A1F8B"/>
    <w:rsid w:val="006B7C5C"/>
    <w:rsid w:val="006C33F6"/>
    <w:rsid w:val="006D0BAF"/>
    <w:rsid w:val="006D3750"/>
    <w:rsid w:val="006E220B"/>
    <w:rsid w:val="00704E74"/>
    <w:rsid w:val="007172C0"/>
    <w:rsid w:val="007212C1"/>
    <w:rsid w:val="007315D1"/>
    <w:rsid w:val="0073378D"/>
    <w:rsid w:val="00736DFC"/>
    <w:rsid w:val="00740987"/>
    <w:rsid w:val="00745A68"/>
    <w:rsid w:val="00787320"/>
    <w:rsid w:val="00787574"/>
    <w:rsid w:val="007B0C84"/>
    <w:rsid w:val="007C7561"/>
    <w:rsid w:val="007F1B33"/>
    <w:rsid w:val="007F211A"/>
    <w:rsid w:val="007F612F"/>
    <w:rsid w:val="00807AD4"/>
    <w:rsid w:val="0081025C"/>
    <w:rsid w:val="00812089"/>
    <w:rsid w:val="00820D16"/>
    <w:rsid w:val="008329E8"/>
    <w:rsid w:val="00832E18"/>
    <w:rsid w:val="00834D82"/>
    <w:rsid w:val="0084581F"/>
    <w:rsid w:val="00854ADC"/>
    <w:rsid w:val="008574DF"/>
    <w:rsid w:val="008A0FA1"/>
    <w:rsid w:val="008A5043"/>
    <w:rsid w:val="008D719A"/>
    <w:rsid w:val="008D71EF"/>
    <w:rsid w:val="008F551C"/>
    <w:rsid w:val="00907F33"/>
    <w:rsid w:val="00951517"/>
    <w:rsid w:val="00973CFA"/>
    <w:rsid w:val="00991259"/>
    <w:rsid w:val="009A05A4"/>
    <w:rsid w:val="009A1945"/>
    <w:rsid w:val="009A7C81"/>
    <w:rsid w:val="009B3918"/>
    <w:rsid w:val="009E6FF7"/>
    <w:rsid w:val="009F02F9"/>
    <w:rsid w:val="00A00E82"/>
    <w:rsid w:val="00A110F9"/>
    <w:rsid w:val="00A1543F"/>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51D"/>
    <w:rsid w:val="00B16EF1"/>
    <w:rsid w:val="00B1798D"/>
    <w:rsid w:val="00B269A1"/>
    <w:rsid w:val="00B31C80"/>
    <w:rsid w:val="00B373A5"/>
    <w:rsid w:val="00B400DF"/>
    <w:rsid w:val="00B42DC7"/>
    <w:rsid w:val="00B545E5"/>
    <w:rsid w:val="00B57741"/>
    <w:rsid w:val="00B63469"/>
    <w:rsid w:val="00B673F9"/>
    <w:rsid w:val="00B73A86"/>
    <w:rsid w:val="00B8540B"/>
    <w:rsid w:val="00BA4065"/>
    <w:rsid w:val="00BA47FC"/>
    <w:rsid w:val="00BB122C"/>
    <w:rsid w:val="00BB190F"/>
    <w:rsid w:val="00BC24BC"/>
    <w:rsid w:val="00BE59E4"/>
    <w:rsid w:val="00BF6E41"/>
    <w:rsid w:val="00C3715E"/>
    <w:rsid w:val="00C42B0C"/>
    <w:rsid w:val="00C444AF"/>
    <w:rsid w:val="00C54860"/>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E6878"/>
    <w:rsid w:val="00EF74ED"/>
    <w:rsid w:val="00F00D7C"/>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83CC4"/>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279381999">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656615629">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5382681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18732577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383747676">
      <w:bodyDiv w:val="1"/>
      <w:marLeft w:val="0"/>
      <w:marRight w:val="0"/>
      <w:marTop w:val="0"/>
      <w:marBottom w:val="0"/>
      <w:divBdr>
        <w:top w:val="none" w:sz="0" w:space="0" w:color="auto"/>
        <w:left w:val="none" w:sz="0" w:space="0" w:color="auto"/>
        <w:bottom w:val="none" w:sz="0" w:space="0" w:color="auto"/>
        <w:right w:val="none" w:sz="0" w:space="0" w:color="auto"/>
      </w:divBdr>
    </w:div>
    <w:div w:id="1391465866">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5047882">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 w:id="2135706499">
      <w:bodyDiv w:val="1"/>
      <w:marLeft w:val="0"/>
      <w:marRight w:val="0"/>
      <w:marTop w:val="0"/>
      <w:marBottom w:val="0"/>
      <w:divBdr>
        <w:top w:val="none" w:sz="0" w:space="0" w:color="auto"/>
        <w:left w:val="none" w:sz="0" w:space="0" w:color="auto"/>
        <w:bottom w:val="none" w:sz="0" w:space="0" w:color="auto"/>
        <w:right w:val="none" w:sz="0" w:space="0" w:color="auto"/>
      </w:divBdr>
    </w:div>
    <w:div w:id="21420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4939</Words>
  <Characters>27170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5</cp:revision>
  <cp:lastPrinted>2024-02-23T11:36:00Z</cp:lastPrinted>
  <dcterms:created xsi:type="dcterms:W3CDTF">2026-05-05T14:26:00Z</dcterms:created>
  <dcterms:modified xsi:type="dcterms:W3CDTF">2026-05-06T14:16:00Z</dcterms:modified>
</cp:coreProperties>
</file>