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C9BB" w14:textId="77777777" w:rsidR="005917BB" w:rsidRDefault="005917BB" w:rsidP="00FA3D52">
      <w:pPr>
        <w:spacing w:line="360" w:lineRule="auto"/>
        <w:jc w:val="center"/>
        <w:rPr>
          <w:rFonts w:ascii="Arial" w:hAnsi="Arial" w:cs="Arial"/>
          <w:b/>
          <w:bCs/>
          <w:sz w:val="24"/>
          <w:szCs w:val="24"/>
          <w:u w:val="single"/>
          <w:lang w:val="es-MX"/>
        </w:rPr>
      </w:pPr>
    </w:p>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E856DAA" w:rsidR="006D3750" w:rsidRPr="009A7C81" w:rsidRDefault="00FA3D52" w:rsidP="006D3750">
      <w:pPr>
        <w:spacing w:line="360" w:lineRule="auto"/>
        <w:jc w:val="both"/>
        <w:rPr>
          <w:rFonts w:ascii="Arial" w:hAnsi="Arial" w:cs="Arial"/>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proofErr w:type="spellStart"/>
      <w:r w:rsidRPr="009A7C81">
        <w:rPr>
          <w:rFonts w:ascii="Arial" w:hAnsi="Arial" w:cs="Arial"/>
          <w:b/>
          <w:sz w:val="24"/>
          <w:szCs w:val="24"/>
          <w:u w:val="single"/>
          <w:lang w:val="es-MX"/>
        </w:rPr>
        <w:t>N</w:t>
      </w:r>
      <w:r w:rsidRPr="009A7C81">
        <w:rPr>
          <w:rFonts w:ascii="Arial" w:hAnsi="Arial" w:cs="Arial"/>
          <w:sz w:val="24"/>
          <w:szCs w:val="24"/>
          <w:u w:val="single"/>
          <w:lang w:val="es-MX"/>
        </w:rPr>
        <w:t>º</w:t>
      </w:r>
      <w:proofErr w:type="spellEnd"/>
      <w:r w:rsidR="003F72E2" w:rsidRPr="009A7C81">
        <w:rPr>
          <w:rFonts w:ascii="Arial" w:hAnsi="Arial" w:cs="Arial"/>
          <w:sz w:val="24"/>
          <w:szCs w:val="24"/>
          <w:lang w:val="es-MX"/>
        </w:rPr>
        <w:t xml:space="preserve">: </w:t>
      </w:r>
      <w:r w:rsidR="00023E0B" w:rsidRPr="009A7C81">
        <w:rPr>
          <w:rFonts w:ascii="Arial" w:hAnsi="Arial" w:cs="Arial"/>
          <w:sz w:val="24"/>
          <w:szCs w:val="24"/>
          <w:lang w:val="es-MX"/>
        </w:rPr>
        <w:t>203-</w:t>
      </w:r>
      <w:r w:rsidR="003106D8" w:rsidRPr="009A7C81">
        <w:rPr>
          <w:rFonts w:ascii="Arial" w:hAnsi="Arial" w:cs="Arial"/>
          <w:sz w:val="24"/>
          <w:szCs w:val="24"/>
          <w:lang w:val="es-MX"/>
        </w:rPr>
        <w:t>54</w:t>
      </w:r>
      <w:r w:rsidR="00023E0B" w:rsidRPr="009A7C81">
        <w:rPr>
          <w:rFonts w:ascii="Arial" w:hAnsi="Arial" w:cs="Arial"/>
          <w:sz w:val="24"/>
          <w:szCs w:val="24"/>
          <w:lang w:val="es-MX"/>
        </w:rPr>
        <w:t>4.323-2025</w:t>
      </w:r>
      <w:r w:rsidR="009A7C81" w:rsidRPr="009A7C81">
        <w:rPr>
          <w:rFonts w:ascii="Arial" w:hAnsi="Arial" w:cs="Arial"/>
          <w:sz w:val="24"/>
          <w:szCs w:val="24"/>
          <w:lang w:val="es-MX"/>
        </w:rPr>
        <w:t>-c2</w:t>
      </w:r>
    </w:p>
    <w:p w14:paraId="6799562E" w14:textId="7219C707" w:rsidR="00FA3D52" w:rsidRPr="004A032B" w:rsidRDefault="00FA3D52" w:rsidP="005917BB">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Alquiler de camión regador</w:t>
      </w:r>
      <w:bookmarkStart w:id="0" w:name="_Hlk207748011"/>
      <w:r w:rsidR="005917BB">
        <w:rPr>
          <w:rFonts w:ascii="Arial" w:hAnsi="Arial" w:cs="Arial"/>
          <w:sz w:val="24"/>
          <w:szCs w:val="24"/>
          <w:lang w:val="es-MX"/>
        </w:rPr>
        <w:t xml:space="preserve"> para</w:t>
      </w:r>
      <w:r w:rsidR="005917BB" w:rsidRPr="005917BB">
        <w:rPr>
          <w:rFonts w:ascii="Arial" w:hAnsi="Arial" w:cs="Arial"/>
          <w:sz w:val="24"/>
          <w:szCs w:val="24"/>
          <w:lang w:val="es-MX"/>
        </w:rPr>
        <w:t xml:space="preserve"> provisión y </w:t>
      </w:r>
      <w:r w:rsidR="005917BB">
        <w:rPr>
          <w:rFonts w:ascii="Arial" w:hAnsi="Arial" w:cs="Arial"/>
          <w:sz w:val="24"/>
          <w:szCs w:val="24"/>
          <w:lang w:val="es-MX"/>
        </w:rPr>
        <w:t>c</w:t>
      </w:r>
      <w:r w:rsidR="005917BB" w:rsidRPr="005917BB">
        <w:rPr>
          <w:rFonts w:ascii="Arial" w:hAnsi="Arial" w:cs="Arial"/>
          <w:sz w:val="24"/>
          <w:szCs w:val="24"/>
          <w:lang w:val="es-MX"/>
        </w:rPr>
        <w:t>olocación de mezcla asfáltica en caliente para bacheo superficial sobre:</w:t>
      </w:r>
      <w:r w:rsidR="005917BB">
        <w:rPr>
          <w:rFonts w:ascii="Arial" w:hAnsi="Arial" w:cs="Arial"/>
          <w:sz w:val="24"/>
          <w:szCs w:val="24"/>
          <w:lang w:val="es-MX"/>
        </w:rPr>
        <w:t xml:space="preserve"> </w:t>
      </w:r>
      <w:r w:rsidR="005917BB" w:rsidRPr="005917BB">
        <w:rPr>
          <w:rFonts w:ascii="Arial" w:hAnsi="Arial" w:cs="Arial"/>
          <w:sz w:val="24"/>
          <w:szCs w:val="24"/>
          <w:lang w:val="es-MX"/>
        </w:rPr>
        <w:t xml:space="preserve">RUTA NACIONAL 50 - TRAMO: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w:t>
      </w:r>
      <w:r w:rsidR="005917BB">
        <w:rPr>
          <w:rFonts w:ascii="Arial" w:hAnsi="Arial" w:cs="Arial"/>
          <w:sz w:val="24"/>
          <w:szCs w:val="24"/>
          <w:lang w:val="es-MX"/>
        </w:rPr>
        <w:t xml:space="preserve"> </w:t>
      </w:r>
      <w:r w:rsidR="005917BB" w:rsidRPr="005917BB">
        <w:rPr>
          <w:rFonts w:ascii="Arial" w:hAnsi="Arial" w:cs="Arial"/>
          <w:sz w:val="24"/>
          <w:szCs w:val="24"/>
          <w:lang w:val="es-MX"/>
        </w:rPr>
        <w:t>RN 34 -S.R. de la Nueva Oran - SECCION: KM 0,00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RN 34) - Km 20,56 (Acceso a Oran)</w:t>
      </w:r>
      <w:r w:rsidR="005917BB">
        <w:rPr>
          <w:rFonts w:ascii="Arial" w:hAnsi="Arial" w:cs="Arial"/>
          <w:sz w:val="24"/>
          <w:szCs w:val="24"/>
          <w:lang w:val="es-MX"/>
        </w:rPr>
        <w:t xml:space="preserve">; </w:t>
      </w:r>
      <w:r w:rsidR="005917BB" w:rsidRPr="005917BB">
        <w:rPr>
          <w:rFonts w:ascii="Arial" w:hAnsi="Arial" w:cs="Arial"/>
          <w:sz w:val="24"/>
          <w:szCs w:val="24"/>
          <w:lang w:val="es-MX"/>
        </w:rPr>
        <w:t xml:space="preserve">RUTA NACIONAL 34 - TRAMO: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w:t>
      </w:r>
      <w:r w:rsidR="005917BB">
        <w:rPr>
          <w:rFonts w:ascii="Arial" w:hAnsi="Arial" w:cs="Arial"/>
          <w:sz w:val="24"/>
          <w:szCs w:val="24"/>
          <w:lang w:val="es-MX"/>
        </w:rPr>
        <w:t xml:space="preserve"> </w:t>
      </w:r>
      <w:r w:rsidR="005917BB" w:rsidRPr="005917BB">
        <w:rPr>
          <w:rFonts w:ascii="Arial" w:hAnsi="Arial" w:cs="Arial"/>
          <w:sz w:val="24"/>
          <w:szCs w:val="24"/>
          <w:lang w:val="es-MX"/>
        </w:rPr>
        <w:t xml:space="preserve">RN 50 - </w:t>
      </w:r>
      <w:proofErr w:type="spellStart"/>
      <w:r w:rsidR="005917BB" w:rsidRPr="005917BB">
        <w:rPr>
          <w:rFonts w:ascii="Arial" w:hAnsi="Arial" w:cs="Arial"/>
          <w:sz w:val="24"/>
          <w:szCs w:val="24"/>
          <w:lang w:val="es-MX"/>
        </w:rPr>
        <w:t>Lte</w:t>
      </w:r>
      <w:proofErr w:type="spellEnd"/>
      <w:r w:rsidR="005917BB" w:rsidRPr="005917BB">
        <w:rPr>
          <w:rFonts w:ascii="Arial" w:hAnsi="Arial" w:cs="Arial"/>
          <w:sz w:val="24"/>
          <w:szCs w:val="24"/>
          <w:lang w:val="es-MX"/>
        </w:rPr>
        <w:t xml:space="preserve"> c/Bolivia - SECCION: Km</w:t>
      </w:r>
      <w:r w:rsidR="005917BB">
        <w:rPr>
          <w:rFonts w:ascii="Arial" w:hAnsi="Arial" w:cs="Arial"/>
          <w:sz w:val="24"/>
          <w:szCs w:val="24"/>
          <w:lang w:val="es-MX"/>
        </w:rPr>
        <w:t xml:space="preserve"> </w:t>
      </w:r>
      <w:r w:rsidR="005917BB" w:rsidRPr="005917BB">
        <w:rPr>
          <w:rFonts w:ascii="Arial" w:hAnsi="Arial" w:cs="Arial"/>
          <w:sz w:val="24"/>
          <w:szCs w:val="24"/>
          <w:lang w:val="es-MX"/>
        </w:rPr>
        <w:t>1329,57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xml:space="preserve"> RN 50) - Km 1488,40 (</w:t>
      </w:r>
      <w:proofErr w:type="spellStart"/>
      <w:r w:rsidR="005917BB" w:rsidRPr="005917BB">
        <w:rPr>
          <w:rFonts w:ascii="Arial" w:hAnsi="Arial" w:cs="Arial"/>
          <w:sz w:val="24"/>
          <w:szCs w:val="24"/>
          <w:lang w:val="es-MX"/>
        </w:rPr>
        <w:t>Lte</w:t>
      </w:r>
      <w:proofErr w:type="spellEnd"/>
      <w:r w:rsidR="005917BB" w:rsidRPr="005917BB">
        <w:rPr>
          <w:rFonts w:ascii="Arial" w:hAnsi="Arial" w:cs="Arial"/>
          <w:sz w:val="24"/>
          <w:szCs w:val="24"/>
          <w:lang w:val="es-MX"/>
        </w:rPr>
        <w:t>. C/ Bolivia)</w:t>
      </w:r>
    </w:p>
    <w:bookmarkEnd w:id="0"/>
    <w:p w14:paraId="17EE21AB" w14:textId="00C1F1E9"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3106D8">
        <w:rPr>
          <w:rFonts w:ascii="Arial" w:hAnsi="Arial" w:cs="Arial"/>
          <w:sz w:val="24"/>
          <w:szCs w:val="24"/>
          <w:lang w:val="es-MX"/>
        </w:rPr>
        <w:t xml:space="preserve"> </w:t>
      </w:r>
      <w:r w:rsidR="009A7C81">
        <w:rPr>
          <w:rFonts w:ascii="Arial" w:hAnsi="Arial" w:cs="Arial"/>
          <w:sz w:val="24"/>
          <w:szCs w:val="24"/>
          <w:lang w:val="es-MX"/>
        </w:rPr>
        <w:t xml:space="preserve">lunes </w:t>
      </w:r>
      <w:r w:rsidR="009A7C81" w:rsidRPr="006C5655">
        <w:rPr>
          <w:rFonts w:ascii="Arial" w:hAnsi="Arial" w:cs="Arial"/>
          <w:b/>
          <w:bCs/>
          <w:sz w:val="24"/>
          <w:szCs w:val="24"/>
          <w:lang w:val="es-MX"/>
        </w:rPr>
        <w:t>08/09/2025</w:t>
      </w:r>
      <w:r w:rsidR="006C5655" w:rsidRPr="006C5655">
        <w:rPr>
          <w:rFonts w:ascii="Arial" w:hAnsi="Arial" w:cs="Arial"/>
          <w:b/>
          <w:bCs/>
          <w:sz w:val="24"/>
          <w:szCs w:val="24"/>
          <w:lang w:val="es-MX"/>
        </w:rPr>
        <w:t xml:space="preserve"> </w:t>
      </w:r>
      <w:r w:rsidR="00126AD1" w:rsidRPr="006C5655">
        <w:rPr>
          <w:rFonts w:ascii="Arial" w:hAnsi="Arial" w:cs="Arial"/>
          <w:b/>
          <w:bCs/>
          <w:sz w:val="24"/>
          <w:szCs w:val="24"/>
          <w:lang w:val="es-MX"/>
        </w:rPr>
        <w:t xml:space="preserve">a las </w:t>
      </w:r>
      <w:r w:rsidR="00C42B0C" w:rsidRPr="006C5655">
        <w:rPr>
          <w:rFonts w:ascii="Arial" w:hAnsi="Arial" w:cs="Arial"/>
          <w:b/>
          <w:bCs/>
          <w:sz w:val="24"/>
          <w:szCs w:val="24"/>
          <w:lang w:val="es-MX"/>
        </w:rPr>
        <w:t>0</w:t>
      </w:r>
      <w:r w:rsidR="00030B33" w:rsidRPr="006C5655">
        <w:rPr>
          <w:rFonts w:ascii="Arial" w:hAnsi="Arial" w:cs="Arial"/>
          <w:b/>
          <w:bCs/>
          <w:sz w:val="24"/>
          <w:szCs w:val="24"/>
          <w:lang w:val="es-MX"/>
        </w:rPr>
        <w:t>8</w:t>
      </w:r>
      <w:r w:rsidR="006A038C" w:rsidRPr="006C5655">
        <w:rPr>
          <w:rFonts w:ascii="Arial" w:hAnsi="Arial" w:cs="Arial"/>
          <w:b/>
          <w:bCs/>
          <w:sz w:val="24"/>
          <w:szCs w:val="24"/>
          <w:lang w:val="es-MX"/>
        </w:rPr>
        <w:t>:00</w:t>
      </w:r>
      <w:r w:rsidR="006A038C" w:rsidRPr="006D0BAF">
        <w:rPr>
          <w:rFonts w:ascii="Arial" w:hAnsi="Arial" w:cs="Arial"/>
          <w:sz w:val="24"/>
          <w:szCs w:val="24"/>
          <w:lang w:val="es-MX"/>
        </w:rPr>
        <w:t xml:space="preserve">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01B11010"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030B33" w:rsidRPr="006C5655">
        <w:rPr>
          <w:rFonts w:ascii="Arial" w:hAnsi="Arial" w:cs="Arial"/>
          <w:b/>
          <w:bCs/>
          <w:sz w:val="24"/>
          <w:szCs w:val="24"/>
          <w:lang w:val="es-MX"/>
        </w:rPr>
        <w:t>0</w:t>
      </w:r>
      <w:r w:rsidR="006C5655" w:rsidRPr="006C5655">
        <w:rPr>
          <w:rFonts w:ascii="Arial" w:hAnsi="Arial" w:cs="Arial"/>
          <w:b/>
          <w:bCs/>
          <w:sz w:val="24"/>
          <w:szCs w:val="24"/>
          <w:lang w:val="es-MX"/>
        </w:rPr>
        <w:t>8</w:t>
      </w:r>
      <w:r w:rsidR="006D0BAF" w:rsidRPr="006C5655">
        <w:rPr>
          <w:rFonts w:ascii="Arial" w:hAnsi="Arial" w:cs="Arial"/>
          <w:b/>
          <w:bCs/>
          <w:sz w:val="24"/>
          <w:szCs w:val="24"/>
          <w:lang w:val="es-MX"/>
        </w:rPr>
        <w:t>/</w:t>
      </w:r>
      <w:r w:rsidR="003106D8" w:rsidRPr="006C5655">
        <w:rPr>
          <w:rFonts w:ascii="Arial" w:hAnsi="Arial" w:cs="Arial"/>
          <w:b/>
          <w:bCs/>
          <w:sz w:val="24"/>
          <w:szCs w:val="24"/>
          <w:lang w:val="es-MX"/>
        </w:rPr>
        <w:t>0</w:t>
      </w:r>
      <w:r w:rsidR="006C5655" w:rsidRPr="006C5655">
        <w:rPr>
          <w:rFonts w:ascii="Arial" w:hAnsi="Arial" w:cs="Arial"/>
          <w:b/>
          <w:bCs/>
          <w:sz w:val="24"/>
          <w:szCs w:val="24"/>
          <w:lang w:val="es-MX"/>
        </w:rPr>
        <w:t>9</w:t>
      </w:r>
      <w:r w:rsidR="006D0BAF" w:rsidRPr="006C5655">
        <w:rPr>
          <w:rFonts w:ascii="Arial" w:hAnsi="Arial" w:cs="Arial"/>
          <w:b/>
          <w:bCs/>
          <w:sz w:val="24"/>
          <w:szCs w:val="24"/>
          <w:lang w:val="es-MX"/>
        </w:rPr>
        <w:t>/</w:t>
      </w:r>
      <w:r w:rsidR="003C268C" w:rsidRPr="006C5655">
        <w:rPr>
          <w:rFonts w:ascii="Arial" w:hAnsi="Arial" w:cs="Arial"/>
          <w:b/>
          <w:bCs/>
          <w:sz w:val="24"/>
          <w:szCs w:val="24"/>
          <w:lang w:val="es-MX"/>
        </w:rPr>
        <w:t>25</w:t>
      </w:r>
      <w:r w:rsidRPr="006C5655">
        <w:rPr>
          <w:rFonts w:ascii="Arial" w:hAnsi="Arial" w:cs="Arial"/>
          <w:b/>
          <w:bCs/>
          <w:sz w:val="24"/>
          <w:szCs w:val="24"/>
          <w:lang w:val="es-MX"/>
        </w:rPr>
        <w:t>,</w:t>
      </w:r>
      <w:r w:rsidRPr="006D0BAF">
        <w:rPr>
          <w:rFonts w:ascii="Arial" w:hAnsi="Arial" w:cs="Arial"/>
          <w:sz w:val="24"/>
          <w:szCs w:val="24"/>
          <w:lang w:val="es-MX"/>
        </w:rPr>
        <w:t xml:space="preserve"> a horas </w:t>
      </w:r>
      <w:r w:rsidR="00C42B0C" w:rsidRPr="006C5655">
        <w:rPr>
          <w:rFonts w:ascii="Arial" w:hAnsi="Arial" w:cs="Arial"/>
          <w:b/>
          <w:bCs/>
          <w:sz w:val="24"/>
          <w:szCs w:val="24"/>
          <w:lang w:val="es-MX"/>
        </w:rPr>
        <w:t>0</w:t>
      </w:r>
      <w:r w:rsidR="00030B33" w:rsidRPr="006C5655">
        <w:rPr>
          <w:rFonts w:ascii="Arial" w:hAnsi="Arial" w:cs="Arial"/>
          <w:b/>
          <w:bCs/>
          <w:sz w:val="24"/>
          <w:szCs w:val="24"/>
          <w:lang w:val="es-MX"/>
        </w:rPr>
        <w:t>8</w:t>
      </w:r>
      <w:r w:rsidRPr="006C5655">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E75FF6B" w14:textId="2824E6D3"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8A5043">
        <w:rPr>
          <w:rFonts w:ascii="Arial" w:hAnsi="Arial" w:cs="Arial"/>
          <w:sz w:val="24"/>
          <w:szCs w:val="24"/>
          <w:lang w:val="es-MX"/>
        </w:rPr>
        <w:t xml:space="preserve">Este llamado tiene por objeto </w:t>
      </w:r>
      <w:r w:rsidR="0084581F">
        <w:rPr>
          <w:rFonts w:ascii="Arial" w:hAnsi="Arial" w:cs="Arial"/>
          <w:sz w:val="24"/>
          <w:szCs w:val="24"/>
          <w:lang w:val="es-MX"/>
        </w:rPr>
        <w:t>adquirir los objetos indicados en el Pliego de Condiciones Particulares.</w:t>
      </w:r>
    </w:p>
    <w:p w14:paraId="61718F47" w14:textId="6EB988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Pr="008A5043">
        <w:rPr>
          <w:rFonts w:ascii="Arial" w:hAnsi="Arial" w:cs="Arial"/>
          <w:sz w:val="24"/>
          <w:szCs w:val="24"/>
          <w:lang w:val="es-MX"/>
        </w:rPr>
        <w:t>La presente</w:t>
      </w:r>
      <w:r>
        <w:rPr>
          <w:rFonts w:ascii="Arial" w:hAnsi="Arial" w:cs="Arial"/>
          <w:sz w:val="24"/>
          <w:szCs w:val="24"/>
          <w:lang w:val="es-MX"/>
        </w:rPr>
        <w:t xml:space="preserve"> CONTRATACION</w:t>
      </w:r>
      <w:r w:rsidRPr="008A5043">
        <w:rPr>
          <w:rFonts w:ascii="Arial" w:hAnsi="Arial" w:cs="Arial"/>
          <w:sz w:val="24"/>
          <w:szCs w:val="24"/>
          <w:lang w:val="es-MX"/>
        </w:rPr>
        <w:t xml:space="preserve"> se regirá por el PLIEGO, sus anexos y circulares y las demás normas del Derecho Argentino que le sean aplicables, en particular se mencionan:</w:t>
      </w:r>
      <w:r>
        <w:rPr>
          <w:rFonts w:ascii="Arial" w:hAnsi="Arial" w:cs="Arial"/>
          <w:sz w:val="24"/>
          <w:szCs w:val="24"/>
          <w:lang w:val="es-MX"/>
        </w:rPr>
        <w:t xml:space="preserve"> </w:t>
      </w:r>
      <w:r w:rsidRPr="008A5043">
        <w:rPr>
          <w:rFonts w:ascii="Arial" w:hAnsi="Arial" w:cs="Arial"/>
          <w:sz w:val="24"/>
          <w:szCs w:val="24"/>
          <w:lang w:val="es-MX"/>
        </w:rPr>
        <w:t>El PLIEGO, sus anexos y circulares</w:t>
      </w:r>
      <w:r>
        <w:rPr>
          <w:rFonts w:ascii="Arial" w:hAnsi="Arial" w:cs="Arial"/>
          <w:sz w:val="24"/>
          <w:szCs w:val="24"/>
          <w:lang w:val="es-MX"/>
        </w:rPr>
        <w:t xml:space="preserve">; </w:t>
      </w:r>
      <w:r w:rsidRPr="008A5043">
        <w:rPr>
          <w:rFonts w:ascii="Arial" w:hAnsi="Arial" w:cs="Arial"/>
          <w:sz w:val="24"/>
          <w:szCs w:val="24"/>
          <w:lang w:val="es-MX"/>
        </w:rPr>
        <w:t xml:space="preserve">Ley Provincial </w:t>
      </w:r>
      <w:proofErr w:type="spellStart"/>
      <w:r w:rsidRPr="008A5043">
        <w:rPr>
          <w:rFonts w:ascii="Arial" w:hAnsi="Arial" w:cs="Arial"/>
          <w:sz w:val="24"/>
          <w:szCs w:val="24"/>
          <w:lang w:val="es-MX"/>
        </w:rPr>
        <w:t>Nº</w:t>
      </w:r>
      <w:proofErr w:type="spellEnd"/>
      <w:r w:rsidRPr="008A5043">
        <w:rPr>
          <w:rFonts w:ascii="Arial" w:hAnsi="Arial" w:cs="Arial"/>
          <w:sz w:val="24"/>
          <w:szCs w:val="24"/>
          <w:lang w:val="es-MX"/>
        </w:rPr>
        <w:t xml:space="preserve"> 8072 de Contrataciones de la Provincia de Salta y su Reglamentación</w:t>
      </w:r>
      <w:r>
        <w:rPr>
          <w:rFonts w:ascii="Arial" w:hAnsi="Arial" w:cs="Arial"/>
          <w:sz w:val="24"/>
          <w:szCs w:val="24"/>
          <w:lang w:val="es-MX"/>
        </w:rPr>
        <w:t xml:space="preserve">; </w:t>
      </w:r>
      <w:r w:rsidRPr="008A5043">
        <w:rPr>
          <w:rFonts w:ascii="Arial" w:hAnsi="Arial" w:cs="Arial"/>
          <w:sz w:val="24"/>
          <w:szCs w:val="24"/>
          <w:lang w:val="es-MX"/>
        </w:rPr>
        <w:t>El PLIEGO de Bases y Condiciones será de interpretación y aplicación prioritaria.</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 xml:space="preserve">Para las notificaciones, la Municipalidad de Orán fija su domicilio en calle Belgrano </w:t>
      </w:r>
      <w:proofErr w:type="spellStart"/>
      <w:r w:rsidRPr="0058578C">
        <w:rPr>
          <w:rFonts w:ascii="Arial" w:hAnsi="Arial" w:cs="Arial"/>
          <w:sz w:val="24"/>
          <w:szCs w:val="24"/>
          <w:lang w:val="es-MX"/>
        </w:rPr>
        <w:t>N°</w:t>
      </w:r>
      <w:proofErr w:type="spellEnd"/>
      <w:r w:rsidRPr="0058578C">
        <w:rPr>
          <w:rFonts w:ascii="Arial" w:hAnsi="Arial" w:cs="Arial"/>
          <w:sz w:val="24"/>
          <w:szCs w:val="24"/>
          <w:lang w:val="es-MX"/>
        </w:rPr>
        <w:t xml:space="preserve">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lastRenderedPageBreak/>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w:t>
      </w:r>
      <w:r w:rsidRPr="008A5043">
        <w:rPr>
          <w:rFonts w:ascii="Arial" w:hAnsi="Arial" w:cs="Arial"/>
          <w:sz w:val="24"/>
          <w:szCs w:val="24"/>
          <w:lang w:val="es-MX"/>
        </w:rPr>
        <w:lastRenderedPageBreak/>
        <w:t xml:space="preserve">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w:t>
      </w:r>
      <w:proofErr w:type="spellStart"/>
      <w:r w:rsidR="0084581F" w:rsidRPr="0084581F">
        <w:rPr>
          <w:rFonts w:ascii="Arial" w:hAnsi="Arial" w:cs="Arial"/>
          <w:sz w:val="24"/>
          <w:szCs w:val="24"/>
          <w:lang w:val="es-MX"/>
        </w:rPr>
        <w:t>Preadjudicación</w:t>
      </w:r>
      <w:proofErr w:type="spellEnd"/>
      <w:r w:rsidR="0084581F" w:rsidRPr="0084581F">
        <w:rPr>
          <w:rFonts w:ascii="Arial" w:hAnsi="Arial" w:cs="Arial"/>
          <w:sz w:val="24"/>
          <w:szCs w:val="24"/>
          <w:lang w:val="es-MX"/>
        </w:rPr>
        <w:t xml:space="preserve">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6213C0A3"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proofErr w:type="gramStart"/>
      <w:r w:rsidR="00FA3D52" w:rsidRPr="00DD1DFF">
        <w:rPr>
          <w:rFonts w:ascii="Arial" w:hAnsi="Arial" w:cs="Arial"/>
          <w:b/>
          <w:bCs/>
          <w:sz w:val="24"/>
          <w:szCs w:val="24"/>
          <w:lang w:val="es-MX"/>
        </w:rPr>
        <w:t xml:space="preserve">- </w:t>
      </w:r>
      <w:r>
        <w:rPr>
          <w:rFonts w:ascii="Arial" w:hAnsi="Arial" w:cs="Arial"/>
          <w:b/>
          <w:bCs/>
          <w:sz w:val="24"/>
          <w:szCs w:val="24"/>
          <w:lang w:val="es-MX"/>
        </w:rPr>
        <w:t xml:space="preserve"> </w:t>
      </w:r>
      <w:r w:rsidRPr="00B373A5">
        <w:rPr>
          <w:rFonts w:ascii="Arial" w:hAnsi="Arial" w:cs="Arial"/>
          <w:b/>
          <w:bCs/>
          <w:sz w:val="24"/>
          <w:szCs w:val="24"/>
          <w:lang w:val="es-MX"/>
        </w:rPr>
        <w:t>FORMALIZACIÓN</w:t>
      </w:r>
      <w:proofErr w:type="gramEnd"/>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0DE7AAD8" w:rsidR="00FA3D52" w:rsidRPr="00FA3D52"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830793A"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3444F502" w14:textId="4972ECBD" w:rsidR="001A53BE" w:rsidRPr="001A53BE" w:rsidRDefault="00FA3D52" w:rsidP="001A53BE">
      <w:pPr>
        <w:spacing w:line="360" w:lineRule="auto"/>
        <w:jc w:val="both"/>
        <w:rPr>
          <w:rFonts w:ascii="Arial" w:hAnsi="Arial" w:cs="Arial"/>
          <w:b/>
          <w:bCs/>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xml:space="preserve">- </w:t>
      </w:r>
      <w:r w:rsidR="001A53BE" w:rsidRPr="001A53BE">
        <w:rPr>
          <w:rFonts w:ascii="Arial" w:hAnsi="Arial" w:cs="Arial"/>
          <w:b/>
          <w:bCs/>
          <w:sz w:val="24"/>
          <w:szCs w:val="24"/>
          <w:lang w:val="es-MX"/>
        </w:rPr>
        <w:t>OBJETO</w:t>
      </w:r>
    </w:p>
    <w:p w14:paraId="547810F0" w14:textId="6E6C5045" w:rsid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presente pliego tiene por objeto la contratación del </w:t>
      </w:r>
      <w:r w:rsidR="005917BB">
        <w:rPr>
          <w:rFonts w:ascii="Arial" w:hAnsi="Arial" w:cs="Arial"/>
          <w:sz w:val="24"/>
          <w:szCs w:val="24"/>
          <w:lang w:val="es-MX"/>
        </w:rPr>
        <w:t>servicio de alquiler de camión regador</w:t>
      </w:r>
      <w:r w:rsidR="005917BB" w:rsidRPr="005917BB">
        <w:rPr>
          <w:rFonts w:ascii="Arial" w:hAnsi="Arial" w:cs="Arial"/>
          <w:sz w:val="24"/>
          <w:szCs w:val="24"/>
          <w:lang w:val="es-MX"/>
        </w:rPr>
        <w:t xml:space="preserve"> para provisión y colocación de mezcla asfáltica en caliente para bacheo superficial sobre: RUTA NACIONAL 50 - TRAMO: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RN 34 -S.R. de la Nueva Oran - SECCION: KM 0,00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xml:space="preserve">. RN 34) - Km 20,56 (Acceso a Oran); RUTA NACIONAL 34 - TRAMO: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xml:space="preserve">. RN 50 - </w:t>
      </w:r>
      <w:proofErr w:type="spellStart"/>
      <w:r w:rsidR="005917BB" w:rsidRPr="005917BB">
        <w:rPr>
          <w:rFonts w:ascii="Arial" w:hAnsi="Arial" w:cs="Arial"/>
          <w:sz w:val="24"/>
          <w:szCs w:val="24"/>
          <w:lang w:val="es-MX"/>
        </w:rPr>
        <w:t>Lte</w:t>
      </w:r>
      <w:proofErr w:type="spellEnd"/>
      <w:r w:rsidR="005917BB" w:rsidRPr="005917BB">
        <w:rPr>
          <w:rFonts w:ascii="Arial" w:hAnsi="Arial" w:cs="Arial"/>
          <w:sz w:val="24"/>
          <w:szCs w:val="24"/>
          <w:lang w:val="es-MX"/>
        </w:rPr>
        <w:t xml:space="preserve"> c/Bolivia - SECCION: Km 1329,57 (</w:t>
      </w:r>
      <w:proofErr w:type="spellStart"/>
      <w:r w:rsidR="005917BB" w:rsidRPr="005917BB">
        <w:rPr>
          <w:rFonts w:ascii="Arial" w:hAnsi="Arial" w:cs="Arial"/>
          <w:sz w:val="24"/>
          <w:szCs w:val="24"/>
          <w:lang w:val="es-MX"/>
        </w:rPr>
        <w:t>Emp</w:t>
      </w:r>
      <w:proofErr w:type="spellEnd"/>
      <w:r w:rsidR="005917BB" w:rsidRPr="005917BB">
        <w:rPr>
          <w:rFonts w:ascii="Arial" w:hAnsi="Arial" w:cs="Arial"/>
          <w:sz w:val="24"/>
          <w:szCs w:val="24"/>
          <w:lang w:val="es-MX"/>
        </w:rPr>
        <w:t xml:space="preserve"> RN 50) - Km 1488,40 (</w:t>
      </w:r>
      <w:proofErr w:type="spellStart"/>
      <w:r w:rsidR="005917BB" w:rsidRPr="005917BB">
        <w:rPr>
          <w:rFonts w:ascii="Arial" w:hAnsi="Arial" w:cs="Arial"/>
          <w:sz w:val="24"/>
          <w:szCs w:val="24"/>
          <w:lang w:val="es-MX"/>
        </w:rPr>
        <w:t>Lte</w:t>
      </w:r>
      <w:proofErr w:type="spellEnd"/>
      <w:r w:rsidR="005917BB" w:rsidRPr="005917BB">
        <w:rPr>
          <w:rFonts w:ascii="Arial" w:hAnsi="Arial" w:cs="Arial"/>
          <w:sz w:val="24"/>
          <w:szCs w:val="24"/>
          <w:lang w:val="es-MX"/>
        </w:rPr>
        <w:t>. C/ Bolivia)</w:t>
      </w:r>
      <w:r w:rsidRPr="001A53BE">
        <w:rPr>
          <w:rFonts w:ascii="Arial" w:hAnsi="Arial" w:cs="Arial"/>
          <w:sz w:val="24"/>
          <w:szCs w:val="24"/>
          <w:lang w:val="es-MX"/>
        </w:rPr>
        <w:t xml:space="preserve">, por un plazo de </w:t>
      </w:r>
      <w:r w:rsidR="005917BB">
        <w:rPr>
          <w:rFonts w:ascii="Arial" w:hAnsi="Arial" w:cs="Arial"/>
          <w:sz w:val="24"/>
          <w:szCs w:val="24"/>
          <w:lang w:val="es-MX"/>
        </w:rPr>
        <w:t>cuatro</w:t>
      </w:r>
      <w:r w:rsidRPr="001A53BE">
        <w:rPr>
          <w:rFonts w:ascii="Arial" w:hAnsi="Arial" w:cs="Arial"/>
          <w:sz w:val="24"/>
          <w:szCs w:val="24"/>
          <w:lang w:val="es-MX"/>
        </w:rPr>
        <w:t xml:space="preserve"> (</w:t>
      </w:r>
      <w:r w:rsidR="005917BB">
        <w:rPr>
          <w:rFonts w:ascii="Arial" w:hAnsi="Arial" w:cs="Arial"/>
          <w:sz w:val="24"/>
          <w:szCs w:val="24"/>
          <w:lang w:val="es-MX"/>
        </w:rPr>
        <w:t>4</w:t>
      </w:r>
      <w:r w:rsidRPr="001A53BE">
        <w:rPr>
          <w:rFonts w:ascii="Arial" w:hAnsi="Arial" w:cs="Arial"/>
          <w:sz w:val="24"/>
          <w:szCs w:val="24"/>
          <w:lang w:val="es-MX"/>
        </w:rPr>
        <w:t>) meses contados a partir de la firma del contrato</w:t>
      </w:r>
      <w:r w:rsidR="008A0FA1">
        <w:rPr>
          <w:rFonts w:ascii="Arial" w:hAnsi="Arial" w:cs="Arial"/>
          <w:sz w:val="24"/>
          <w:szCs w:val="24"/>
          <w:lang w:val="es-MX"/>
        </w:rPr>
        <w:t>, con opción a prórroga.</w:t>
      </w:r>
    </w:p>
    <w:p w14:paraId="194DB358" w14:textId="77777777" w:rsidR="005917BB" w:rsidRPr="005917BB" w:rsidRDefault="001A53BE" w:rsidP="005917BB">
      <w:pPr>
        <w:spacing w:line="360" w:lineRule="auto"/>
        <w:jc w:val="both"/>
        <w:rPr>
          <w:rFonts w:ascii="Arial" w:hAnsi="Arial" w:cs="Arial"/>
          <w:b/>
          <w:bCs/>
          <w:sz w:val="24"/>
          <w:szCs w:val="24"/>
          <w:lang w:val="es-MX"/>
        </w:rPr>
      </w:pPr>
      <w:r w:rsidRPr="001A53BE">
        <w:rPr>
          <w:rFonts w:ascii="Arial" w:hAnsi="Arial" w:cs="Arial"/>
          <w:b/>
          <w:bCs/>
          <w:sz w:val="24"/>
          <w:szCs w:val="24"/>
          <w:lang w:val="es-MX"/>
        </w:rPr>
        <w:t xml:space="preserve">2. </w:t>
      </w:r>
      <w:r w:rsidR="005917BB" w:rsidRPr="005917BB">
        <w:rPr>
          <w:rFonts w:ascii="Arial" w:hAnsi="Arial" w:cs="Arial"/>
          <w:b/>
          <w:bCs/>
          <w:sz w:val="24"/>
          <w:szCs w:val="24"/>
          <w:lang w:val="es-MX"/>
        </w:rPr>
        <w:t>2.</w:t>
      </w:r>
      <w:r w:rsidR="005917BB" w:rsidRPr="005917BB">
        <w:rPr>
          <w:rFonts w:ascii="Arial" w:hAnsi="Arial" w:cs="Arial"/>
          <w:b/>
          <w:bCs/>
          <w:sz w:val="24"/>
          <w:szCs w:val="24"/>
          <w:lang w:val="es-MX"/>
        </w:rPr>
        <w:tab/>
        <w:t>CONOCIMIENTO DE ANTECEDENTES</w:t>
      </w:r>
    </w:p>
    <w:p w14:paraId="54E5F3E2"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pliego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5F6CDDC" w14:textId="14CA18CB"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xml:space="preserve">El oferente declara conocer y se compromete a cumplir con la normativa vigente en materia ambiental, tanto a nivel nacional como de la provincia de Salta, incluyendo —pero no limitándose a— la Ley General del Ambiente </w:t>
      </w:r>
      <w:proofErr w:type="spellStart"/>
      <w:r w:rsidRPr="005917BB">
        <w:rPr>
          <w:rFonts w:ascii="Arial" w:hAnsi="Arial" w:cs="Arial"/>
          <w:sz w:val="24"/>
          <w:szCs w:val="24"/>
          <w:lang w:val="es-MX"/>
        </w:rPr>
        <w:t>Nº</w:t>
      </w:r>
      <w:proofErr w:type="spellEnd"/>
      <w:r w:rsidRPr="005917BB">
        <w:rPr>
          <w:rFonts w:ascii="Arial" w:hAnsi="Arial" w:cs="Arial"/>
          <w:sz w:val="24"/>
          <w:szCs w:val="24"/>
          <w:lang w:val="es-MX"/>
        </w:rPr>
        <w:t xml:space="preserve"> 25.675, la Ley Provincial </w:t>
      </w:r>
      <w:proofErr w:type="spellStart"/>
      <w:r w:rsidRPr="005917BB">
        <w:rPr>
          <w:rFonts w:ascii="Arial" w:hAnsi="Arial" w:cs="Arial"/>
          <w:sz w:val="24"/>
          <w:szCs w:val="24"/>
          <w:lang w:val="es-MX"/>
        </w:rPr>
        <w:t>Nº</w:t>
      </w:r>
      <w:proofErr w:type="spellEnd"/>
      <w:r w:rsidRPr="005917BB">
        <w:rPr>
          <w:rFonts w:ascii="Arial" w:hAnsi="Arial" w:cs="Arial"/>
          <w:sz w:val="24"/>
          <w:szCs w:val="24"/>
          <w:lang w:val="es-MX"/>
        </w:rPr>
        <w:t xml:space="preserve">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p>
    <w:p w14:paraId="4F2B8A0E" w14:textId="77777777" w:rsidR="005917BB" w:rsidRDefault="005917BB" w:rsidP="001A53BE">
      <w:pPr>
        <w:spacing w:line="360" w:lineRule="auto"/>
        <w:jc w:val="both"/>
        <w:rPr>
          <w:rFonts w:ascii="Arial" w:hAnsi="Arial" w:cs="Arial"/>
          <w:b/>
          <w:bCs/>
          <w:sz w:val="24"/>
          <w:szCs w:val="24"/>
          <w:lang w:val="es-MX"/>
        </w:rPr>
      </w:pPr>
    </w:p>
    <w:p w14:paraId="6B4DFD42" w14:textId="77777777" w:rsidR="005917BB" w:rsidRDefault="005917BB" w:rsidP="001A53BE">
      <w:pPr>
        <w:spacing w:line="360" w:lineRule="auto"/>
        <w:jc w:val="both"/>
        <w:rPr>
          <w:rFonts w:ascii="Arial" w:hAnsi="Arial" w:cs="Arial"/>
          <w:b/>
          <w:bCs/>
          <w:sz w:val="24"/>
          <w:szCs w:val="24"/>
          <w:lang w:val="es-MX"/>
        </w:rPr>
      </w:pPr>
    </w:p>
    <w:p w14:paraId="6E9D56E7" w14:textId="77777777" w:rsidR="005917BB" w:rsidRDefault="005917BB" w:rsidP="001A53BE">
      <w:pPr>
        <w:spacing w:line="360" w:lineRule="auto"/>
        <w:jc w:val="both"/>
        <w:rPr>
          <w:rFonts w:ascii="Arial" w:hAnsi="Arial" w:cs="Arial"/>
          <w:b/>
          <w:bCs/>
          <w:sz w:val="24"/>
          <w:szCs w:val="24"/>
          <w:lang w:val="es-MX"/>
        </w:rPr>
      </w:pPr>
    </w:p>
    <w:p w14:paraId="3D06575B" w14:textId="77777777" w:rsidR="005917BB" w:rsidRPr="005917BB" w:rsidRDefault="005917BB" w:rsidP="005917BB">
      <w:pPr>
        <w:spacing w:line="360" w:lineRule="auto"/>
        <w:jc w:val="both"/>
        <w:rPr>
          <w:rFonts w:ascii="Arial" w:hAnsi="Arial" w:cs="Arial"/>
          <w:b/>
          <w:bCs/>
          <w:sz w:val="24"/>
          <w:szCs w:val="24"/>
          <w:lang w:val="es-MX"/>
        </w:rPr>
      </w:pPr>
      <w:r w:rsidRPr="005917BB">
        <w:rPr>
          <w:rFonts w:ascii="Arial" w:hAnsi="Arial" w:cs="Arial"/>
          <w:b/>
          <w:bCs/>
          <w:sz w:val="24"/>
          <w:szCs w:val="24"/>
          <w:lang w:val="es-MX"/>
        </w:rPr>
        <w:t>3.</w:t>
      </w:r>
      <w:r w:rsidRPr="005917BB">
        <w:rPr>
          <w:rFonts w:ascii="Arial" w:hAnsi="Arial" w:cs="Arial"/>
          <w:b/>
          <w:bCs/>
          <w:sz w:val="24"/>
          <w:szCs w:val="24"/>
          <w:lang w:val="es-MX"/>
        </w:rPr>
        <w:tab/>
        <w:t>ESPECIFICACIONES TECNICAS Y DEMAS CONDICIONES</w:t>
      </w:r>
    </w:p>
    <w:p w14:paraId="37521FB1" w14:textId="289F06D5"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xml:space="preserve">El servicio a contratar comprenderá la operación </w:t>
      </w:r>
      <w:r>
        <w:rPr>
          <w:rFonts w:ascii="Arial" w:hAnsi="Arial" w:cs="Arial"/>
          <w:sz w:val="24"/>
          <w:szCs w:val="24"/>
          <w:lang w:val="es-MX"/>
        </w:rPr>
        <w:t>del camión regador</w:t>
      </w:r>
      <w:r w:rsidRPr="005917BB">
        <w:rPr>
          <w:rFonts w:ascii="Arial" w:hAnsi="Arial" w:cs="Arial"/>
          <w:sz w:val="24"/>
          <w:szCs w:val="24"/>
          <w:lang w:val="es-MX"/>
        </w:rPr>
        <w:t>, debiendo el adjudicatario cumplir con las siguientes condiciones técnicas mínimas:</w:t>
      </w:r>
    </w:p>
    <w:p w14:paraId="649696C6" w14:textId="4ACAA6A2"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Maquinaria: El contratista deberá contar</w:t>
      </w:r>
      <w:r>
        <w:rPr>
          <w:rFonts w:ascii="Arial" w:hAnsi="Arial" w:cs="Arial"/>
          <w:sz w:val="24"/>
          <w:szCs w:val="24"/>
          <w:lang w:val="es-MX"/>
        </w:rPr>
        <w:t xml:space="preserve"> con un camión regador con capacidad de </w:t>
      </w:r>
      <w:r w:rsidR="00023E0B">
        <w:rPr>
          <w:rFonts w:ascii="Arial" w:hAnsi="Arial" w:cs="Arial"/>
          <w:sz w:val="24"/>
          <w:szCs w:val="24"/>
          <w:lang w:val="es-MX"/>
        </w:rPr>
        <w:t>8.000</w:t>
      </w:r>
      <w:r>
        <w:rPr>
          <w:rFonts w:ascii="Arial" w:hAnsi="Arial" w:cs="Arial"/>
          <w:sz w:val="24"/>
          <w:szCs w:val="24"/>
          <w:lang w:val="es-MX"/>
        </w:rPr>
        <w:t xml:space="preserve"> litros</w:t>
      </w:r>
      <w:r w:rsidR="00023E0B">
        <w:rPr>
          <w:rFonts w:ascii="Arial" w:hAnsi="Arial" w:cs="Arial"/>
          <w:sz w:val="24"/>
          <w:szCs w:val="24"/>
          <w:lang w:val="es-MX"/>
        </w:rPr>
        <w:t xml:space="preserve"> o superiores</w:t>
      </w:r>
      <w:r>
        <w:rPr>
          <w:rFonts w:ascii="Arial" w:hAnsi="Arial" w:cs="Arial"/>
          <w:sz w:val="24"/>
          <w:szCs w:val="24"/>
          <w:lang w:val="es-MX"/>
        </w:rPr>
        <w:t>,</w:t>
      </w:r>
      <w:r w:rsidRPr="005917BB">
        <w:rPr>
          <w:rFonts w:ascii="Arial" w:hAnsi="Arial" w:cs="Arial"/>
          <w:sz w:val="24"/>
          <w:szCs w:val="24"/>
          <w:lang w:val="es-MX"/>
        </w:rPr>
        <w:t xml:space="preserve"> en condiciones óptimas de funcionamiento, que será destinada de forma permanente a las tareas en </w:t>
      </w:r>
      <w:r>
        <w:rPr>
          <w:rFonts w:ascii="Arial" w:hAnsi="Arial" w:cs="Arial"/>
          <w:sz w:val="24"/>
          <w:szCs w:val="24"/>
          <w:lang w:val="es-MX"/>
        </w:rPr>
        <w:t>las rutas</w:t>
      </w:r>
      <w:r w:rsidRPr="005917BB">
        <w:rPr>
          <w:rFonts w:ascii="Arial" w:hAnsi="Arial" w:cs="Arial"/>
          <w:sz w:val="24"/>
          <w:szCs w:val="24"/>
          <w:lang w:val="es-MX"/>
        </w:rPr>
        <w:t xml:space="preserve"> durante la vigencia del contrato.</w:t>
      </w:r>
    </w:p>
    <w:p w14:paraId="00232318" w14:textId="05F48BA6"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Tareas a realizar:</w:t>
      </w:r>
      <w:r w:rsidRPr="005917BB">
        <w:t xml:space="preserve"> </w:t>
      </w:r>
      <w:r w:rsidRPr="005917BB">
        <w:rPr>
          <w:rFonts w:ascii="Arial" w:hAnsi="Arial" w:cs="Arial"/>
          <w:sz w:val="24"/>
          <w:szCs w:val="24"/>
          <w:lang w:val="es-MX"/>
        </w:rPr>
        <w:t>asegurar la correcta preparación de la superficie y la aplicación de la mezcla asfáltica, garantizando la adherencia y durabilidad del material. Asimismo, permitirá controlar el polvo en la zona de trabajo y mejorar las condiciones de seguridad durante la ejecución de los trabajos.</w:t>
      </w:r>
    </w:p>
    <w:p w14:paraId="7B5634F0" w14:textId="2EC46480"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Personal capacitado: El servicio deberá ser ejecutado por personal con experiencia acreditada en operación de maquinaria pesada, cumpliendo con las normas de higiene y seguridad laboral.</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6F65DE0F" w14:textId="4ADEAEFB" w:rsidR="0027329F" w:rsidRPr="0027329F" w:rsidRDefault="001A53BE" w:rsidP="0027329F">
      <w:pPr>
        <w:spacing w:line="360" w:lineRule="auto"/>
        <w:jc w:val="both"/>
        <w:rPr>
          <w:rFonts w:ascii="Arial" w:hAnsi="Arial" w:cs="Arial"/>
          <w:sz w:val="24"/>
          <w:szCs w:val="24"/>
          <w:lang w:val="es-MX"/>
        </w:rPr>
      </w:pPr>
      <w:r w:rsidRPr="001A53BE">
        <w:rPr>
          <w:rFonts w:ascii="Arial" w:hAnsi="Arial" w:cs="Arial"/>
          <w:b/>
          <w:bCs/>
          <w:sz w:val="24"/>
          <w:szCs w:val="24"/>
          <w:lang w:val="es-MX"/>
        </w:rPr>
        <w:t>4. PRECIO</w:t>
      </w:r>
      <w:r w:rsidR="0027329F">
        <w:rPr>
          <w:rFonts w:ascii="Arial" w:hAnsi="Arial" w:cs="Arial"/>
          <w:b/>
          <w:bCs/>
          <w:sz w:val="24"/>
          <w:szCs w:val="24"/>
          <w:lang w:val="es-MX"/>
        </w:rPr>
        <w:t xml:space="preserve">: </w:t>
      </w:r>
      <w:r w:rsidR="0027329F" w:rsidRPr="0027329F">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0172236A" w14:textId="5892C3DC" w:rsidR="0027329F" w:rsidRDefault="0027329F" w:rsidP="0027329F">
      <w:pPr>
        <w:spacing w:line="360" w:lineRule="auto"/>
        <w:jc w:val="both"/>
        <w:rPr>
          <w:rFonts w:ascii="Arial" w:hAnsi="Arial" w:cs="Arial"/>
          <w:sz w:val="24"/>
          <w:szCs w:val="24"/>
          <w:lang w:val="es-MX"/>
        </w:rPr>
      </w:pP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lastRenderedPageBreak/>
        <w:t>Se entenderá en consecuencia que se encuentran incluidas en el precio todas las prestaciones que, de acuerdo a su juicio y experiencia, deberá realizar para el fiel y estricto cumplimiento de sus obligaciones, aunque las mismas no explicitadas en la oferta.</w:t>
      </w:r>
    </w:p>
    <w:p w14:paraId="6B046AB8" w14:textId="788EEC24"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237EFA86"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En tal sentido, el precio ofertado deberá ser final, fijo e integral, incluyendo —de manera no limitativa— los siguientes conceptos: combustible, lubricantes, mantenimiento y reparación de maquinaria, seguros de los equipos y del personal, sueldos, cargas sociales, aportes y contribuciones laborales, indumentaria de trabajo, elementos de seguridad, supervisión, logística, herramientas, insumos, y todo otro gasto que directa o indirectamente demande la ejecución del servicio.</w:t>
      </w:r>
    </w:p>
    <w:p w14:paraId="595DACE3"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La Municipalidad no reconocerá pagos adicionales ni reintegros por ningún concepto, siendo exclusiva responsabilidad del adjudicatario asumir todos los costos, riesgos y obligaciones que demande la ejecución del contrato, conforme a las condiciones técnicas y legales establecidas en el presente pliego.</w:t>
      </w:r>
    </w:p>
    <w:p w14:paraId="405F27EC" w14:textId="77777777" w:rsidR="001A53BE" w:rsidRPr="001A53BE" w:rsidRDefault="001A53BE" w:rsidP="001A53BE">
      <w:pPr>
        <w:spacing w:line="360" w:lineRule="auto"/>
        <w:jc w:val="both"/>
        <w:rPr>
          <w:rFonts w:ascii="Arial" w:hAnsi="Arial" w:cs="Arial"/>
          <w:b/>
          <w:bCs/>
          <w:sz w:val="24"/>
          <w:szCs w:val="24"/>
          <w:lang w:val="es-MX"/>
        </w:rPr>
      </w:pPr>
      <w:r w:rsidRPr="001A53BE">
        <w:rPr>
          <w:rFonts w:ascii="Arial" w:hAnsi="Arial" w:cs="Arial"/>
          <w:b/>
          <w:bCs/>
          <w:sz w:val="24"/>
          <w:szCs w:val="24"/>
          <w:lang w:val="es-MX"/>
        </w:rPr>
        <w:t>5. FACTURACIÓN Y PAGO</w:t>
      </w:r>
    </w:p>
    <w:p w14:paraId="4101A0CA" w14:textId="16ED65AC"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pago del servicio se realizará exclusivamente en base a la certificación de conformidad emitida por el área de </w:t>
      </w:r>
      <w:r>
        <w:rPr>
          <w:rFonts w:ascii="Arial" w:hAnsi="Arial" w:cs="Arial"/>
          <w:bCs/>
          <w:sz w:val="24"/>
          <w:szCs w:val="24"/>
        </w:rPr>
        <w:t>Infraestructura y/o el Encargado de Obra de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208D4624"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Pr>
          <w:rFonts w:ascii="Arial" w:hAnsi="Arial" w:cs="Arial"/>
          <w:bCs/>
          <w:sz w:val="24"/>
          <w:szCs w:val="24"/>
        </w:rPr>
        <w:t>cuatro</w:t>
      </w:r>
      <w:r w:rsidRPr="00633B26">
        <w:rPr>
          <w:rFonts w:ascii="Arial" w:hAnsi="Arial" w:cs="Arial"/>
          <w:bCs/>
          <w:sz w:val="24"/>
          <w:szCs w:val="24"/>
        </w:rPr>
        <w:t xml:space="preserve"> (</w:t>
      </w:r>
      <w:r>
        <w:rPr>
          <w:rFonts w:ascii="Arial" w:hAnsi="Arial" w:cs="Arial"/>
          <w:bCs/>
          <w:sz w:val="24"/>
          <w:szCs w:val="24"/>
        </w:rPr>
        <w:t>4</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77777777" w:rsidR="008A0FA1" w:rsidRP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
          <w:sz w:val="24"/>
          <w:szCs w:val="24"/>
        </w:rPr>
        <w:t>5.1</w:t>
      </w:r>
      <w:r>
        <w:rPr>
          <w:rFonts w:ascii="Arial" w:hAnsi="Arial" w:cs="Arial"/>
          <w:b/>
          <w:sz w:val="24"/>
          <w:szCs w:val="24"/>
        </w:rPr>
        <w:t xml:space="preserve">. </w:t>
      </w:r>
      <w:r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P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lastRenderedPageBreak/>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5FC857AA" w14:textId="012EAFC6" w:rsidR="00074964" w:rsidRPr="00633B26" w:rsidRDefault="00074964" w:rsidP="00074964">
      <w:pPr>
        <w:spacing w:line="360" w:lineRule="auto"/>
        <w:jc w:val="both"/>
        <w:rPr>
          <w:rFonts w:ascii="Arial" w:hAnsi="Arial" w:cs="Arial"/>
          <w:b/>
          <w:sz w:val="24"/>
          <w:szCs w:val="24"/>
        </w:rPr>
      </w:pPr>
      <w:r>
        <w:rPr>
          <w:rFonts w:ascii="Arial" w:hAnsi="Arial" w:cs="Arial"/>
          <w:b/>
          <w:bCs/>
          <w:sz w:val="24"/>
          <w:szCs w:val="24"/>
          <w:lang w:val="es-MX"/>
        </w:rPr>
        <w:t>6</w:t>
      </w:r>
      <w:r w:rsidR="001A53BE" w:rsidRPr="001A53BE">
        <w:rPr>
          <w:rFonts w:ascii="Arial" w:hAnsi="Arial" w:cs="Arial"/>
          <w:b/>
          <w:bCs/>
          <w:sz w:val="24"/>
          <w:szCs w:val="24"/>
          <w:lang w:val="es-MX"/>
        </w:rPr>
        <w:t xml:space="preserve">. </w:t>
      </w:r>
      <w:r w:rsidRPr="00633B26">
        <w:rPr>
          <w:rFonts w:ascii="Arial" w:hAnsi="Arial" w:cs="Arial"/>
          <w:b/>
          <w:sz w:val="24"/>
          <w:szCs w:val="24"/>
        </w:rPr>
        <w:t>OTRAS CONDICIONES</w:t>
      </w:r>
    </w:p>
    <w:p w14:paraId="23D806E0"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que no podrá exceder las 48 horas desde producido el inconveniente.</w:t>
      </w:r>
    </w:p>
    <w:p w14:paraId="318C8B5A"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aplicar penalidades, realizar descuentos proporcionales en los pagos y/o proceder a la rescisión del contrato, según lo establecido en el presente pliego.</w:t>
      </w:r>
    </w:p>
    <w:p w14:paraId="4E641DDA" w14:textId="643B3D95" w:rsidR="00074964" w:rsidRPr="00074964" w:rsidRDefault="00074964" w:rsidP="00074964">
      <w:pPr>
        <w:autoSpaceDE w:val="0"/>
        <w:autoSpaceDN w:val="0"/>
        <w:adjustRightInd w:val="0"/>
        <w:spacing w:line="360" w:lineRule="auto"/>
        <w:jc w:val="both"/>
        <w:rPr>
          <w:rFonts w:ascii="Arial" w:hAnsi="Arial" w:cs="Arial"/>
          <w:b/>
          <w:sz w:val="24"/>
          <w:szCs w:val="24"/>
        </w:rPr>
      </w:pPr>
      <w:r>
        <w:rPr>
          <w:rFonts w:ascii="Arial" w:hAnsi="Arial" w:cs="Arial"/>
          <w:b/>
          <w:sz w:val="24"/>
          <w:szCs w:val="24"/>
        </w:rPr>
        <w:t xml:space="preserve">7. </w:t>
      </w:r>
      <w:r w:rsidRPr="00074964">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683E9FE" w:rsidR="001A53BE" w:rsidRPr="001A53BE" w:rsidRDefault="00074964" w:rsidP="001A53BE">
      <w:pPr>
        <w:spacing w:line="360" w:lineRule="auto"/>
        <w:jc w:val="both"/>
        <w:rPr>
          <w:rFonts w:ascii="Arial" w:hAnsi="Arial" w:cs="Arial"/>
          <w:b/>
          <w:bCs/>
          <w:sz w:val="24"/>
          <w:szCs w:val="24"/>
          <w:lang w:val="es-MX"/>
        </w:rPr>
      </w:pPr>
      <w:r>
        <w:rPr>
          <w:rFonts w:ascii="Arial" w:hAnsi="Arial" w:cs="Arial"/>
          <w:b/>
          <w:bCs/>
          <w:sz w:val="24"/>
          <w:szCs w:val="24"/>
          <w:lang w:val="es-MX"/>
        </w:rPr>
        <w:t xml:space="preserve">8. </w:t>
      </w:r>
      <w:r w:rsidR="001A53BE" w:rsidRPr="001A53BE">
        <w:rPr>
          <w:rFonts w:ascii="Arial" w:hAnsi="Arial" w:cs="Arial"/>
          <w:b/>
          <w:bCs/>
          <w:sz w:val="24"/>
          <w:szCs w:val="24"/>
          <w:lang w:val="es-MX"/>
        </w:rPr>
        <w:t xml:space="preserve">LUGAR Y CONDICIONES DE </w:t>
      </w:r>
      <w:r w:rsidR="00023E0B">
        <w:rPr>
          <w:rFonts w:ascii="Arial" w:hAnsi="Arial" w:cs="Arial"/>
          <w:b/>
          <w:bCs/>
          <w:sz w:val="24"/>
          <w:szCs w:val="24"/>
          <w:lang w:val="es-MX"/>
        </w:rPr>
        <w:t>SERVICIO</w:t>
      </w:r>
    </w:p>
    <w:p w14:paraId="15B825DA" w14:textId="4174BA16" w:rsidR="001A53BE"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023E0B">
        <w:rPr>
          <w:rFonts w:ascii="Arial" w:hAnsi="Arial" w:cs="Arial"/>
          <w:sz w:val="24"/>
          <w:szCs w:val="24"/>
          <w:lang w:val="es-MX"/>
        </w:rPr>
        <w:t>camión regador deberá estar a completa disposición del Encargado de Obra designado por la Municipalidad</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 durante el plazo de ejecución de la obra, aproximado de cuatro meses.</w:t>
      </w:r>
      <w:r>
        <w:rPr>
          <w:rFonts w:ascii="Arial" w:hAnsi="Arial" w:cs="Arial"/>
          <w:sz w:val="24"/>
          <w:szCs w:val="24"/>
          <w:lang w:val="es-MX"/>
        </w:rPr>
        <w:t xml:space="preserve"> </w:t>
      </w:r>
    </w:p>
    <w:p w14:paraId="44FD9FEC" w14:textId="77777777" w:rsidR="008A0FA1" w:rsidRDefault="008A0FA1" w:rsidP="00074964">
      <w:pPr>
        <w:spacing w:line="360" w:lineRule="auto"/>
        <w:jc w:val="both"/>
        <w:rPr>
          <w:rFonts w:ascii="Arial" w:hAnsi="Arial" w:cs="Arial"/>
          <w:b/>
          <w:bCs/>
          <w:sz w:val="24"/>
          <w:szCs w:val="24"/>
          <w:lang w:val="es-MX"/>
        </w:rPr>
      </w:pPr>
    </w:p>
    <w:p w14:paraId="7A0EB801" w14:textId="57DFEFC1" w:rsidR="00074964" w:rsidRPr="00633B26" w:rsidRDefault="008A0FA1" w:rsidP="00074964">
      <w:pPr>
        <w:spacing w:line="360" w:lineRule="auto"/>
        <w:jc w:val="both"/>
        <w:rPr>
          <w:rFonts w:ascii="Arial" w:hAnsi="Arial" w:cs="Arial"/>
          <w:b/>
          <w:sz w:val="24"/>
          <w:szCs w:val="24"/>
        </w:rPr>
      </w:pPr>
      <w:r>
        <w:rPr>
          <w:rFonts w:ascii="Arial" w:hAnsi="Arial" w:cs="Arial"/>
          <w:b/>
          <w:bCs/>
          <w:sz w:val="24"/>
          <w:szCs w:val="24"/>
          <w:lang w:val="es-MX"/>
        </w:rPr>
        <w:t>9</w:t>
      </w:r>
      <w:r w:rsidR="001A53BE" w:rsidRPr="001A53BE">
        <w:rPr>
          <w:rFonts w:ascii="Arial" w:hAnsi="Arial" w:cs="Arial"/>
          <w:b/>
          <w:bCs/>
          <w:sz w:val="24"/>
          <w:szCs w:val="24"/>
          <w:lang w:val="es-MX"/>
        </w:rPr>
        <w:t xml:space="preserve">. </w:t>
      </w:r>
      <w:r w:rsidR="00074964" w:rsidRPr="00633B26">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proofErr w:type="spellStart"/>
      <w:r w:rsidRPr="00633B26">
        <w:rPr>
          <w:rFonts w:ascii="Arial" w:hAnsi="Arial" w:cs="Arial"/>
          <w:sz w:val="24"/>
          <w:szCs w:val="24"/>
        </w:rPr>
        <w:t>garantia</w:t>
      </w:r>
      <w:proofErr w:type="spellEnd"/>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proofErr w:type="gramStart"/>
      <w:r w:rsidRPr="00633B26">
        <w:rPr>
          <w:rFonts w:ascii="Arial" w:hAnsi="Arial" w:cs="Arial"/>
          <w:b/>
          <w:bCs/>
          <w:sz w:val="24"/>
          <w:szCs w:val="24"/>
        </w:rPr>
        <w:t>el ejecución contractual</w:t>
      </w:r>
      <w:proofErr w:type="gramEnd"/>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37A8994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p>
    <w:p w14:paraId="5A0DE867" w14:textId="706D27B0" w:rsidR="00074964" w:rsidRPr="00633B26" w:rsidRDefault="00074964"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8</w:t>
      </w:r>
      <w:r w:rsidRPr="00633B26">
        <w:rPr>
          <w:rFonts w:ascii="Arial" w:hAnsi="Arial" w:cs="Arial"/>
          <w:b/>
          <w:bCs/>
          <w:sz w:val="24"/>
          <w:szCs w:val="24"/>
        </w:rPr>
        <w:t>.1</w:t>
      </w:r>
      <w:r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369628BC"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5151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78BCE4F9" w14:textId="77777777" w:rsidR="00074964" w:rsidRDefault="00074964" w:rsidP="00385B20">
      <w:pPr>
        <w:spacing w:line="360" w:lineRule="auto"/>
        <w:jc w:val="center"/>
        <w:rPr>
          <w:rFonts w:ascii="Arial" w:hAnsi="Arial" w:cs="Arial"/>
          <w:b/>
          <w:bCs/>
          <w:sz w:val="24"/>
          <w:szCs w:val="24"/>
          <w:u w:val="single"/>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2471D31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2997" w14:textId="77777777" w:rsidR="00D811AA" w:rsidRDefault="00D811AA" w:rsidP="00D54B95">
      <w:pPr>
        <w:spacing w:after="0" w:line="240" w:lineRule="auto"/>
      </w:pPr>
      <w:r>
        <w:separator/>
      </w:r>
    </w:p>
  </w:endnote>
  <w:endnote w:type="continuationSeparator" w:id="0">
    <w:p w14:paraId="6E9D4F5C" w14:textId="77777777" w:rsidR="00D811AA" w:rsidRDefault="00D811A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6134" w14:textId="77777777" w:rsidR="00D811AA" w:rsidRDefault="00D811AA" w:rsidP="00D54B95">
      <w:pPr>
        <w:spacing w:after="0" w:line="240" w:lineRule="auto"/>
      </w:pPr>
      <w:r>
        <w:separator/>
      </w:r>
    </w:p>
  </w:footnote>
  <w:footnote w:type="continuationSeparator" w:id="0">
    <w:p w14:paraId="45D2515D" w14:textId="77777777" w:rsidR="00D811AA" w:rsidRDefault="00D811A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E0B"/>
    <w:rsid w:val="00030B33"/>
    <w:rsid w:val="000506E3"/>
    <w:rsid w:val="00051CEE"/>
    <w:rsid w:val="0005537C"/>
    <w:rsid w:val="00061E4D"/>
    <w:rsid w:val="00065041"/>
    <w:rsid w:val="0007437B"/>
    <w:rsid w:val="00074964"/>
    <w:rsid w:val="00086640"/>
    <w:rsid w:val="000922F0"/>
    <w:rsid w:val="000A376C"/>
    <w:rsid w:val="000B529F"/>
    <w:rsid w:val="000C4935"/>
    <w:rsid w:val="000D2A81"/>
    <w:rsid w:val="000D7C7E"/>
    <w:rsid w:val="000E6535"/>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4438"/>
    <w:rsid w:val="00343552"/>
    <w:rsid w:val="00370713"/>
    <w:rsid w:val="0037375F"/>
    <w:rsid w:val="00385B20"/>
    <w:rsid w:val="003C268C"/>
    <w:rsid w:val="003C2815"/>
    <w:rsid w:val="003C49B9"/>
    <w:rsid w:val="003D0B1D"/>
    <w:rsid w:val="003D2151"/>
    <w:rsid w:val="003D3068"/>
    <w:rsid w:val="003F72E2"/>
    <w:rsid w:val="00401CA9"/>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D55E2"/>
    <w:rsid w:val="00504AB6"/>
    <w:rsid w:val="00515522"/>
    <w:rsid w:val="00537673"/>
    <w:rsid w:val="0054401C"/>
    <w:rsid w:val="00552B39"/>
    <w:rsid w:val="005531BC"/>
    <w:rsid w:val="00556784"/>
    <w:rsid w:val="00561020"/>
    <w:rsid w:val="00565AD0"/>
    <w:rsid w:val="0058578C"/>
    <w:rsid w:val="005917BB"/>
    <w:rsid w:val="005A1702"/>
    <w:rsid w:val="005B080D"/>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C5655"/>
    <w:rsid w:val="006D0BAF"/>
    <w:rsid w:val="006D3750"/>
    <w:rsid w:val="006E220B"/>
    <w:rsid w:val="007172C0"/>
    <w:rsid w:val="007212C1"/>
    <w:rsid w:val="0073378D"/>
    <w:rsid w:val="00736DFC"/>
    <w:rsid w:val="00740987"/>
    <w:rsid w:val="00745A68"/>
    <w:rsid w:val="007B0C84"/>
    <w:rsid w:val="007F211A"/>
    <w:rsid w:val="00807AD4"/>
    <w:rsid w:val="0081025C"/>
    <w:rsid w:val="00812089"/>
    <w:rsid w:val="00820D16"/>
    <w:rsid w:val="00832E18"/>
    <w:rsid w:val="0084581F"/>
    <w:rsid w:val="00854ADC"/>
    <w:rsid w:val="008574DF"/>
    <w:rsid w:val="008A0FA1"/>
    <w:rsid w:val="008A5043"/>
    <w:rsid w:val="008D719A"/>
    <w:rsid w:val="008D71EF"/>
    <w:rsid w:val="008F551C"/>
    <w:rsid w:val="00951517"/>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E55E2"/>
    <w:rsid w:val="00AF6362"/>
    <w:rsid w:val="00B005CF"/>
    <w:rsid w:val="00B05A61"/>
    <w:rsid w:val="00B13A29"/>
    <w:rsid w:val="00B16EF1"/>
    <w:rsid w:val="00B31C80"/>
    <w:rsid w:val="00B373A5"/>
    <w:rsid w:val="00B400DF"/>
    <w:rsid w:val="00B42DC7"/>
    <w:rsid w:val="00B545E5"/>
    <w:rsid w:val="00B63469"/>
    <w:rsid w:val="00B8540B"/>
    <w:rsid w:val="00BA4065"/>
    <w:rsid w:val="00BB190F"/>
    <w:rsid w:val="00BC24BC"/>
    <w:rsid w:val="00BE59E4"/>
    <w:rsid w:val="00BF6E41"/>
    <w:rsid w:val="00C42B0C"/>
    <w:rsid w:val="00C444AF"/>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811AA"/>
    <w:rsid w:val="00D90105"/>
    <w:rsid w:val="00D90BC5"/>
    <w:rsid w:val="00DA0186"/>
    <w:rsid w:val="00DB2703"/>
    <w:rsid w:val="00DB35C8"/>
    <w:rsid w:val="00DB7931"/>
    <w:rsid w:val="00DC4609"/>
    <w:rsid w:val="00DD1DFF"/>
    <w:rsid w:val="00E02A5B"/>
    <w:rsid w:val="00E06EF9"/>
    <w:rsid w:val="00E44C02"/>
    <w:rsid w:val="00E57C36"/>
    <w:rsid w:val="00E900A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75062"/>
    <w:rsid w:val="00F75CE9"/>
    <w:rsid w:val="00FA3D52"/>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5249</Words>
  <Characters>28870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55</cp:revision>
  <cp:lastPrinted>2024-02-23T11:36:00Z</cp:lastPrinted>
  <dcterms:created xsi:type="dcterms:W3CDTF">2024-10-15T11:44:00Z</dcterms:created>
  <dcterms:modified xsi:type="dcterms:W3CDTF">2025-08-29T14:33:00Z</dcterms:modified>
</cp:coreProperties>
</file>