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C1024E">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21631A39"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0A2072" w:rsidRPr="000A2072">
        <w:rPr>
          <w:rFonts w:ascii="Arial" w:hAnsi="Arial" w:cs="Arial"/>
          <w:sz w:val="24"/>
          <w:szCs w:val="24"/>
          <w:lang w:val="es-MX"/>
        </w:rPr>
        <w:t>2025-00</w:t>
      </w:r>
      <w:r w:rsidR="00F2638A">
        <w:rPr>
          <w:rFonts w:ascii="Arial" w:hAnsi="Arial" w:cs="Arial"/>
          <w:sz w:val="24"/>
          <w:szCs w:val="24"/>
          <w:lang w:val="es-MX"/>
        </w:rPr>
        <w:t>8306</w:t>
      </w:r>
    </w:p>
    <w:p w14:paraId="6799562E" w14:textId="086CCF1A" w:rsidR="00FA3D52" w:rsidRPr="00F2638A"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w:t>
      </w:r>
      <w:r w:rsidR="00880A84" w:rsidRPr="00880A84">
        <w:rPr>
          <w:rFonts w:ascii="Arial" w:hAnsi="Arial" w:cs="Arial"/>
          <w:sz w:val="24"/>
          <w:szCs w:val="24"/>
          <w:lang w:val="es-MX"/>
        </w:rPr>
        <w:t xml:space="preserve">de </w:t>
      </w:r>
      <w:r w:rsidR="00F2638A">
        <w:rPr>
          <w:rFonts w:ascii="Arial" w:hAnsi="Arial" w:cs="Arial"/>
          <w:sz w:val="24"/>
          <w:szCs w:val="24"/>
          <w:lang w:val="es-MX"/>
        </w:rPr>
        <w:t xml:space="preserve">100 (cien) Tambores de </w:t>
      </w:r>
      <w:r w:rsidR="00F2638A" w:rsidRPr="00F2638A">
        <w:rPr>
          <w:rFonts w:ascii="Arial" w:hAnsi="Arial" w:cs="Arial"/>
          <w:b/>
          <w:sz w:val="24"/>
          <w:szCs w:val="24"/>
          <w:lang w:val="es-MX"/>
        </w:rPr>
        <w:t>Po</w:t>
      </w:r>
      <w:bookmarkStart w:id="0" w:name="_GoBack"/>
      <w:bookmarkEnd w:id="0"/>
      <w:r w:rsidR="00F2638A" w:rsidRPr="00F2638A">
        <w:rPr>
          <w:rFonts w:ascii="Arial" w:hAnsi="Arial" w:cs="Arial"/>
          <w:b/>
          <w:sz w:val="24"/>
          <w:szCs w:val="24"/>
          <w:lang w:val="es-MX"/>
        </w:rPr>
        <w:t xml:space="preserve">li – </w:t>
      </w:r>
      <w:proofErr w:type="spellStart"/>
      <w:r w:rsidR="00F2638A" w:rsidRPr="00F2638A">
        <w:rPr>
          <w:rFonts w:ascii="Arial" w:hAnsi="Arial" w:cs="Arial"/>
          <w:b/>
          <w:sz w:val="24"/>
          <w:szCs w:val="24"/>
          <w:lang w:val="es-MX"/>
        </w:rPr>
        <w:t>Asfalt</w:t>
      </w:r>
      <w:proofErr w:type="spellEnd"/>
      <w:r w:rsidR="00F2638A" w:rsidRPr="00F2638A">
        <w:rPr>
          <w:rFonts w:ascii="Arial" w:hAnsi="Arial" w:cs="Arial"/>
          <w:b/>
          <w:sz w:val="24"/>
          <w:szCs w:val="24"/>
          <w:lang w:val="es-MX"/>
        </w:rPr>
        <w:t xml:space="preserve"> x 200 </w:t>
      </w:r>
      <w:proofErr w:type="spellStart"/>
      <w:r w:rsidR="00F2638A" w:rsidRPr="00F2638A">
        <w:rPr>
          <w:rFonts w:ascii="Arial" w:hAnsi="Arial" w:cs="Arial"/>
          <w:b/>
          <w:sz w:val="24"/>
          <w:szCs w:val="24"/>
          <w:lang w:val="es-MX"/>
        </w:rPr>
        <w:t>lts</w:t>
      </w:r>
      <w:proofErr w:type="spellEnd"/>
      <w:r w:rsidR="00F2638A">
        <w:rPr>
          <w:rFonts w:ascii="Arial" w:hAnsi="Arial" w:cs="Arial"/>
          <w:sz w:val="24"/>
          <w:szCs w:val="24"/>
          <w:lang w:val="es-MX"/>
        </w:rPr>
        <w:t xml:space="preserve"> para realizar Bacheo en diferentes calles de la ciudad.</w:t>
      </w:r>
    </w:p>
    <w:p w14:paraId="17EE21AB" w14:textId="2A0A985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C1024E">
        <w:rPr>
          <w:rFonts w:ascii="Arial" w:hAnsi="Arial" w:cs="Arial"/>
          <w:sz w:val="24"/>
          <w:szCs w:val="24"/>
          <w:lang w:val="es-MX"/>
        </w:rPr>
        <w:t xml:space="preserve">: </w:t>
      </w:r>
      <w:proofErr w:type="gramStart"/>
      <w:r w:rsidR="00F2638A">
        <w:rPr>
          <w:rFonts w:ascii="Arial" w:hAnsi="Arial" w:cs="Arial"/>
          <w:sz w:val="24"/>
          <w:szCs w:val="24"/>
          <w:lang w:val="es-MX"/>
        </w:rPr>
        <w:t>Miércoles</w:t>
      </w:r>
      <w:proofErr w:type="gramEnd"/>
      <w:r w:rsidRPr="006D0BAF">
        <w:rPr>
          <w:rFonts w:ascii="Arial" w:hAnsi="Arial" w:cs="Arial"/>
          <w:sz w:val="24"/>
          <w:szCs w:val="24"/>
          <w:lang w:val="es-MX"/>
        </w:rPr>
        <w:t xml:space="preserve"> </w:t>
      </w:r>
      <w:r w:rsidR="00F2638A">
        <w:rPr>
          <w:rFonts w:ascii="Arial" w:hAnsi="Arial" w:cs="Arial"/>
          <w:sz w:val="24"/>
          <w:szCs w:val="24"/>
          <w:lang w:val="es-MX"/>
        </w:rPr>
        <w:t>21</w:t>
      </w:r>
      <w:r w:rsidR="00515522" w:rsidRPr="006D0BAF">
        <w:rPr>
          <w:rFonts w:ascii="Arial" w:hAnsi="Arial" w:cs="Arial"/>
          <w:sz w:val="24"/>
          <w:szCs w:val="24"/>
          <w:lang w:val="es-MX"/>
        </w:rPr>
        <w:t>/</w:t>
      </w:r>
      <w:r w:rsidR="007A6775">
        <w:rPr>
          <w:rFonts w:ascii="Arial" w:hAnsi="Arial" w:cs="Arial"/>
          <w:sz w:val="24"/>
          <w:szCs w:val="24"/>
          <w:lang w:val="es-MX"/>
        </w:rPr>
        <w:t>0</w:t>
      </w:r>
      <w:r w:rsidR="00F2638A">
        <w:rPr>
          <w:rFonts w:ascii="Arial" w:hAnsi="Arial" w:cs="Arial"/>
          <w:sz w:val="24"/>
          <w:szCs w:val="24"/>
          <w:lang w:val="es-MX"/>
        </w:rPr>
        <w:t>5</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1BCD4D6A"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A6775">
        <w:rPr>
          <w:rFonts w:ascii="Arial" w:hAnsi="Arial" w:cs="Arial"/>
          <w:sz w:val="24"/>
          <w:szCs w:val="24"/>
          <w:lang w:val="es-MX"/>
        </w:rPr>
        <w:t>0</w:t>
      </w:r>
      <w:r w:rsidR="00F2638A">
        <w:rPr>
          <w:rFonts w:ascii="Arial" w:hAnsi="Arial" w:cs="Arial"/>
          <w:sz w:val="24"/>
          <w:szCs w:val="24"/>
          <w:lang w:val="es-MX"/>
        </w:rPr>
        <w:t>9</w:t>
      </w:r>
      <w:r w:rsidR="00515522" w:rsidRPr="006D0BAF">
        <w:rPr>
          <w:rFonts w:ascii="Arial" w:hAnsi="Arial" w:cs="Arial"/>
          <w:sz w:val="24"/>
          <w:szCs w:val="24"/>
          <w:lang w:val="es-MX"/>
        </w:rPr>
        <w:t>:</w:t>
      </w:r>
      <w:r w:rsidR="00F2638A">
        <w:rPr>
          <w:rFonts w:ascii="Arial" w:hAnsi="Arial" w:cs="Arial"/>
          <w:sz w:val="24"/>
          <w:szCs w:val="24"/>
          <w:lang w:val="es-MX"/>
        </w:rPr>
        <w:t>0</w:t>
      </w:r>
      <w:r w:rsidR="00880A84">
        <w:rPr>
          <w:rFonts w:ascii="Arial" w:hAnsi="Arial" w:cs="Arial"/>
          <w:sz w:val="24"/>
          <w:szCs w:val="24"/>
          <w:lang w:val="es-MX"/>
        </w:rPr>
        <w:t>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7166DADE"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F2638A">
        <w:rPr>
          <w:rFonts w:ascii="Arial" w:hAnsi="Arial" w:cs="Arial"/>
          <w:sz w:val="24"/>
          <w:szCs w:val="24"/>
          <w:lang w:val="es-MX"/>
        </w:rPr>
        <w:t>21</w:t>
      </w:r>
      <w:r w:rsidR="006D0BAF" w:rsidRPr="006D0BAF">
        <w:rPr>
          <w:rFonts w:ascii="Arial" w:hAnsi="Arial" w:cs="Arial"/>
          <w:sz w:val="24"/>
          <w:szCs w:val="24"/>
          <w:lang w:val="es-MX"/>
        </w:rPr>
        <w:t>/</w:t>
      </w:r>
      <w:r w:rsidR="007A6775">
        <w:rPr>
          <w:rFonts w:ascii="Arial" w:hAnsi="Arial" w:cs="Arial"/>
          <w:sz w:val="24"/>
          <w:szCs w:val="24"/>
          <w:lang w:val="es-MX"/>
        </w:rPr>
        <w:t>0</w:t>
      </w:r>
      <w:r w:rsidR="00F2638A">
        <w:rPr>
          <w:rFonts w:ascii="Arial" w:hAnsi="Arial" w:cs="Arial"/>
          <w:sz w:val="24"/>
          <w:szCs w:val="24"/>
          <w:lang w:val="es-MX"/>
        </w:rPr>
        <w:t>5</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7A6775">
        <w:rPr>
          <w:rFonts w:ascii="Arial" w:hAnsi="Arial" w:cs="Arial"/>
          <w:sz w:val="24"/>
          <w:szCs w:val="24"/>
          <w:lang w:val="es-MX"/>
        </w:rPr>
        <w:t>0</w:t>
      </w:r>
      <w:r w:rsidR="00F2638A">
        <w:rPr>
          <w:rFonts w:ascii="Arial" w:hAnsi="Arial" w:cs="Arial"/>
          <w:sz w:val="24"/>
          <w:szCs w:val="24"/>
          <w:lang w:val="es-MX"/>
        </w:rPr>
        <w:t>9</w:t>
      </w:r>
      <w:r w:rsidRPr="006D0BAF">
        <w:rPr>
          <w:rFonts w:ascii="Arial" w:hAnsi="Arial" w:cs="Arial"/>
          <w:sz w:val="24"/>
          <w:szCs w:val="24"/>
          <w:lang w:val="es-MX"/>
        </w:rPr>
        <w:t>:</w:t>
      </w:r>
      <w:r w:rsidR="00F2638A">
        <w:rPr>
          <w:rFonts w:ascii="Arial" w:hAnsi="Arial" w:cs="Arial"/>
          <w:sz w:val="24"/>
          <w:szCs w:val="24"/>
          <w:lang w:val="es-MX"/>
        </w:rPr>
        <w:t>0</w:t>
      </w:r>
      <w:r w:rsidR="00880A84">
        <w:rPr>
          <w:rFonts w:ascii="Arial" w:hAnsi="Arial" w:cs="Arial"/>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79384ED9" w14:textId="77777777" w:rsidR="00C1024E" w:rsidRPr="00FA3D52" w:rsidRDefault="00C1024E"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w:t>
      </w:r>
      <w:r w:rsidRPr="00F2638A">
        <w:rPr>
          <w:rFonts w:ascii="Arial" w:hAnsi="Arial" w:cs="Arial"/>
          <w:b/>
          <w:sz w:val="24"/>
          <w:szCs w:val="24"/>
          <w:lang w:val="es-MX"/>
        </w:rPr>
        <w:t>Libre de Fletes y otros Gastos</w:t>
      </w:r>
      <w:r w:rsidRPr="00FA3D52">
        <w:rPr>
          <w:rFonts w:ascii="Arial" w:hAnsi="Arial" w:cs="Arial"/>
          <w:sz w:val="24"/>
          <w:szCs w:val="24"/>
          <w:lang w:val="es-MX"/>
        </w:rPr>
        <w:t xml:space="preserve">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A5272" w14:textId="77777777" w:rsidR="00CB288D" w:rsidRDefault="00CB288D" w:rsidP="00D54B95">
      <w:pPr>
        <w:spacing w:after="0" w:line="240" w:lineRule="auto"/>
      </w:pPr>
      <w:r>
        <w:separator/>
      </w:r>
    </w:p>
  </w:endnote>
  <w:endnote w:type="continuationSeparator" w:id="0">
    <w:p w14:paraId="037B46E0" w14:textId="77777777" w:rsidR="00CB288D" w:rsidRDefault="00CB288D"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3690" w14:textId="77777777" w:rsidR="00CB288D" w:rsidRDefault="00CB288D" w:rsidP="00D54B95">
      <w:pPr>
        <w:spacing w:after="0" w:line="240" w:lineRule="auto"/>
      </w:pPr>
      <w:r>
        <w:separator/>
      </w:r>
    </w:p>
  </w:footnote>
  <w:footnote w:type="continuationSeparator" w:id="0">
    <w:p w14:paraId="5F1D05E5" w14:textId="77777777" w:rsidR="00CB288D" w:rsidRDefault="00CB288D"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A2072"/>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7F272C"/>
    <w:rsid w:val="0081025C"/>
    <w:rsid w:val="00820D16"/>
    <w:rsid w:val="00854ADC"/>
    <w:rsid w:val="008574DF"/>
    <w:rsid w:val="00880A84"/>
    <w:rsid w:val="008D719A"/>
    <w:rsid w:val="00991259"/>
    <w:rsid w:val="009A05A4"/>
    <w:rsid w:val="009A2125"/>
    <w:rsid w:val="009B3918"/>
    <w:rsid w:val="00A1543F"/>
    <w:rsid w:val="00A4512C"/>
    <w:rsid w:val="00AD2DCB"/>
    <w:rsid w:val="00AE55E2"/>
    <w:rsid w:val="00B05A61"/>
    <w:rsid w:val="00B545E5"/>
    <w:rsid w:val="00B63469"/>
    <w:rsid w:val="00B8540B"/>
    <w:rsid w:val="00BA4065"/>
    <w:rsid w:val="00BE59E4"/>
    <w:rsid w:val="00BF6E41"/>
    <w:rsid w:val="00C1024E"/>
    <w:rsid w:val="00C444AF"/>
    <w:rsid w:val="00C57A61"/>
    <w:rsid w:val="00C817AA"/>
    <w:rsid w:val="00C82082"/>
    <w:rsid w:val="00C8325A"/>
    <w:rsid w:val="00CA6C85"/>
    <w:rsid w:val="00CB04D1"/>
    <w:rsid w:val="00CB288D"/>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2638A"/>
    <w:rsid w:val="00F43F98"/>
    <w:rsid w:val="00F5036F"/>
    <w:rsid w:val="00F50ABE"/>
    <w:rsid w:val="00F57BE5"/>
    <w:rsid w:val="00F75062"/>
    <w:rsid w:val="00F75CE9"/>
    <w:rsid w:val="00FA3D52"/>
    <w:rsid w:val="00FB1F67"/>
    <w:rsid w:val="00FD0946"/>
    <w:rsid w:val="00FD6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8A230-9201-49F3-A03F-16FB5975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2108</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19</cp:revision>
  <cp:lastPrinted>2024-02-23T11:36:00Z</cp:lastPrinted>
  <dcterms:created xsi:type="dcterms:W3CDTF">2024-09-18T14:29:00Z</dcterms:created>
  <dcterms:modified xsi:type="dcterms:W3CDTF">2025-05-14T16:08:00Z</dcterms:modified>
</cp:coreProperties>
</file>