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7E1E75FA"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5F78D9">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311B52">
        <w:rPr>
          <w:rFonts w:ascii="Arial" w:hAnsi="Arial" w:cs="Arial"/>
          <w:sz w:val="24"/>
          <w:szCs w:val="24"/>
          <w:lang w:val="es-MX"/>
        </w:rPr>
        <w:t>526521</w:t>
      </w:r>
      <w:r w:rsidR="00CF3C37">
        <w:rPr>
          <w:rFonts w:ascii="Arial" w:hAnsi="Arial" w:cs="Arial"/>
          <w:sz w:val="24"/>
          <w:szCs w:val="24"/>
          <w:lang w:val="es-MX"/>
        </w:rPr>
        <w:t xml:space="preserve">; </w:t>
      </w:r>
      <w:r w:rsidR="00311B52">
        <w:rPr>
          <w:rFonts w:ascii="Arial" w:hAnsi="Arial" w:cs="Arial"/>
          <w:sz w:val="24"/>
          <w:szCs w:val="24"/>
          <w:lang w:val="es-MX"/>
        </w:rPr>
        <w:t>527083</w:t>
      </w:r>
      <w:r w:rsidR="00CF3C37">
        <w:rPr>
          <w:rFonts w:ascii="Arial" w:hAnsi="Arial" w:cs="Arial"/>
          <w:sz w:val="24"/>
          <w:szCs w:val="24"/>
          <w:lang w:val="es-MX"/>
        </w:rPr>
        <w:t xml:space="preserve">; </w:t>
      </w:r>
      <w:r w:rsidR="00311B52">
        <w:rPr>
          <w:rFonts w:ascii="Arial" w:hAnsi="Arial" w:cs="Arial"/>
          <w:sz w:val="24"/>
          <w:szCs w:val="24"/>
          <w:lang w:val="es-MX"/>
        </w:rPr>
        <w:t>527880; 517125; 166397; 2024-15578</w:t>
      </w:r>
    </w:p>
    <w:p w14:paraId="6799562E" w14:textId="7CF0E4C6"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CF3C37">
        <w:rPr>
          <w:rFonts w:ascii="Arial" w:hAnsi="Arial" w:cs="Arial"/>
          <w:sz w:val="24"/>
          <w:szCs w:val="24"/>
          <w:lang w:val="es-MX"/>
        </w:rPr>
        <w:t xml:space="preserve">Adquisición de </w:t>
      </w:r>
      <w:r w:rsidR="005B5285">
        <w:rPr>
          <w:rFonts w:ascii="Arial" w:hAnsi="Arial" w:cs="Arial"/>
          <w:sz w:val="24"/>
          <w:szCs w:val="24"/>
          <w:lang w:val="es-MX"/>
        </w:rPr>
        <w:t>impresoras varias</w:t>
      </w:r>
      <w:r w:rsidR="00311B52">
        <w:rPr>
          <w:rFonts w:ascii="Arial" w:hAnsi="Arial" w:cs="Arial"/>
          <w:sz w:val="24"/>
          <w:szCs w:val="24"/>
          <w:lang w:val="es-MX"/>
        </w:rPr>
        <w:t xml:space="preserve"> (multifunción y láser) y estabilizadores de tensión</w:t>
      </w:r>
      <w:bookmarkStart w:id="0" w:name="_GoBack"/>
      <w:bookmarkEnd w:id="0"/>
    </w:p>
    <w:p w14:paraId="17EE21AB" w14:textId="024C098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r w:rsidR="009D08B5">
        <w:rPr>
          <w:rFonts w:ascii="Arial" w:hAnsi="Arial" w:cs="Arial"/>
          <w:sz w:val="24"/>
          <w:szCs w:val="24"/>
          <w:lang w:val="es-MX"/>
        </w:rPr>
        <w:t>Jueves</w:t>
      </w:r>
      <w:r w:rsidRPr="006D0BAF">
        <w:rPr>
          <w:rFonts w:ascii="Arial" w:hAnsi="Arial" w:cs="Arial"/>
          <w:sz w:val="24"/>
          <w:szCs w:val="24"/>
          <w:lang w:val="es-MX"/>
        </w:rPr>
        <w:t xml:space="preserve"> </w:t>
      </w:r>
      <w:r w:rsidR="009D08B5">
        <w:rPr>
          <w:rFonts w:ascii="Arial" w:hAnsi="Arial" w:cs="Arial"/>
          <w:sz w:val="24"/>
          <w:szCs w:val="24"/>
          <w:lang w:val="es-MX"/>
        </w:rPr>
        <w:t>27</w:t>
      </w:r>
      <w:r w:rsidR="00515522" w:rsidRPr="006D0BAF">
        <w:rPr>
          <w:rFonts w:ascii="Arial" w:hAnsi="Arial" w:cs="Arial"/>
          <w:sz w:val="24"/>
          <w:szCs w:val="24"/>
          <w:lang w:val="es-MX"/>
        </w:rPr>
        <w:t>/</w:t>
      </w:r>
      <w:r w:rsidR="009D08B5">
        <w:rPr>
          <w:rFonts w:ascii="Arial" w:hAnsi="Arial" w:cs="Arial"/>
          <w:sz w:val="24"/>
          <w:szCs w:val="24"/>
          <w:lang w:val="es-MX"/>
        </w:rPr>
        <w:t>02</w:t>
      </w:r>
      <w:r w:rsidR="00515522" w:rsidRPr="006D0BAF">
        <w:rPr>
          <w:rFonts w:ascii="Arial" w:hAnsi="Arial" w:cs="Arial"/>
          <w:sz w:val="24"/>
          <w:szCs w:val="24"/>
          <w:lang w:val="es-MX"/>
        </w:rPr>
        <w:t>/2</w:t>
      </w:r>
      <w:r w:rsidR="009D08B5">
        <w:rPr>
          <w:rFonts w:ascii="Arial" w:hAnsi="Arial" w:cs="Arial"/>
          <w:sz w:val="24"/>
          <w:szCs w:val="24"/>
          <w:lang w:val="es-MX"/>
        </w:rPr>
        <w:t>5</w:t>
      </w:r>
    </w:p>
    <w:p w14:paraId="63CD2BAE" w14:textId="56C4AAAB"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9D08B5">
        <w:rPr>
          <w:rFonts w:ascii="Arial" w:hAnsi="Arial" w:cs="Arial"/>
          <w:sz w:val="24"/>
          <w:szCs w:val="24"/>
          <w:lang w:val="es-MX"/>
        </w:rPr>
        <w:t>08</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55B371D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9D08B5">
        <w:rPr>
          <w:rFonts w:ascii="Arial" w:hAnsi="Arial" w:cs="Arial"/>
          <w:sz w:val="24"/>
          <w:szCs w:val="24"/>
          <w:lang w:val="es-MX"/>
        </w:rPr>
        <w:t>27</w:t>
      </w:r>
      <w:r w:rsidR="006D0BAF" w:rsidRPr="006D0BAF">
        <w:rPr>
          <w:rFonts w:ascii="Arial" w:hAnsi="Arial" w:cs="Arial"/>
          <w:sz w:val="24"/>
          <w:szCs w:val="24"/>
          <w:lang w:val="es-MX"/>
        </w:rPr>
        <w:t>/</w:t>
      </w:r>
      <w:r w:rsidR="009D08B5">
        <w:rPr>
          <w:rFonts w:ascii="Arial" w:hAnsi="Arial" w:cs="Arial"/>
          <w:sz w:val="24"/>
          <w:szCs w:val="24"/>
          <w:lang w:val="es-MX"/>
        </w:rPr>
        <w:t>02</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9D08B5">
        <w:rPr>
          <w:rFonts w:ascii="Arial" w:hAnsi="Arial" w:cs="Arial"/>
          <w:sz w:val="24"/>
          <w:szCs w:val="24"/>
          <w:lang w:val="es-MX"/>
        </w:rPr>
        <w:t>5</w:t>
      </w:r>
      <w:r w:rsidRPr="006D0BAF">
        <w:rPr>
          <w:rFonts w:ascii="Arial" w:hAnsi="Arial" w:cs="Arial"/>
          <w:sz w:val="24"/>
          <w:szCs w:val="24"/>
          <w:lang w:val="es-MX"/>
        </w:rPr>
        <w:t xml:space="preserve">, a horas </w:t>
      </w:r>
      <w:r w:rsidR="009D08B5">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B05C25"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D08B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027F1BF9"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9D08B5">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0D1C9" w14:textId="77777777" w:rsidR="00743523" w:rsidRDefault="00743523" w:rsidP="00D54B95">
      <w:pPr>
        <w:spacing w:after="0" w:line="240" w:lineRule="auto"/>
      </w:pPr>
      <w:r>
        <w:separator/>
      </w:r>
    </w:p>
  </w:endnote>
  <w:endnote w:type="continuationSeparator" w:id="0">
    <w:p w14:paraId="18C275F1" w14:textId="77777777" w:rsidR="00743523" w:rsidRDefault="0074352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FBC2" w14:textId="77777777" w:rsidR="00743523" w:rsidRDefault="00743523" w:rsidP="00D54B95">
      <w:pPr>
        <w:spacing w:after="0" w:line="240" w:lineRule="auto"/>
      </w:pPr>
      <w:r>
        <w:separator/>
      </w:r>
    </w:p>
  </w:footnote>
  <w:footnote w:type="continuationSeparator" w:id="0">
    <w:p w14:paraId="4A33E958" w14:textId="77777777" w:rsidR="00743523" w:rsidRDefault="00743523"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749BC"/>
    <w:rsid w:val="002927D3"/>
    <w:rsid w:val="00293486"/>
    <w:rsid w:val="002A3618"/>
    <w:rsid w:val="002B44A6"/>
    <w:rsid w:val="002F0CA9"/>
    <w:rsid w:val="002F1C32"/>
    <w:rsid w:val="002F511B"/>
    <w:rsid w:val="00311B52"/>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43523"/>
    <w:rsid w:val="007B0C84"/>
    <w:rsid w:val="007F211A"/>
    <w:rsid w:val="0081025C"/>
    <w:rsid w:val="00820D16"/>
    <w:rsid w:val="00854ADC"/>
    <w:rsid w:val="008574DF"/>
    <w:rsid w:val="008D719A"/>
    <w:rsid w:val="00991259"/>
    <w:rsid w:val="009A05A4"/>
    <w:rsid w:val="009D08B5"/>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B51F-6C8D-4A2E-8634-CD55607A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2107</Words>
  <Characters>11590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11</cp:revision>
  <cp:lastPrinted>2024-02-23T11:36:00Z</cp:lastPrinted>
  <dcterms:created xsi:type="dcterms:W3CDTF">2024-09-18T14:29:00Z</dcterms:created>
  <dcterms:modified xsi:type="dcterms:W3CDTF">2025-02-19T13:41:00Z</dcterms:modified>
</cp:coreProperties>
</file>