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08AC132"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257091">
        <w:rPr>
          <w:rFonts w:ascii="Arial" w:hAnsi="Arial" w:cs="Arial"/>
          <w:sz w:val="24"/>
          <w:szCs w:val="24"/>
          <w:lang w:val="es-MX"/>
        </w:rPr>
        <w:t>518605</w:t>
      </w:r>
      <w:r w:rsidR="00ED1960">
        <w:rPr>
          <w:rFonts w:ascii="Arial" w:hAnsi="Arial" w:cs="Arial"/>
          <w:sz w:val="24"/>
          <w:szCs w:val="24"/>
          <w:lang w:val="es-MX"/>
        </w:rPr>
        <w:t>-</w:t>
      </w:r>
      <w:r w:rsidR="00484CE9">
        <w:rPr>
          <w:rFonts w:ascii="Arial" w:hAnsi="Arial" w:cs="Arial"/>
          <w:color w:val="000000" w:themeColor="text1"/>
          <w:sz w:val="24"/>
          <w:szCs w:val="24"/>
          <w:lang w:val="es-MX"/>
        </w:rPr>
        <w:t>/</w:t>
      </w:r>
      <w:r w:rsidR="00484CE9" w:rsidRPr="00484CE9">
        <w:rPr>
          <w:rFonts w:ascii="Arial" w:hAnsi="Arial" w:cs="Arial"/>
          <w:sz w:val="24"/>
          <w:szCs w:val="24"/>
          <w:lang w:val="es-MX"/>
        </w:rPr>
        <w:t>2024</w:t>
      </w:r>
    </w:p>
    <w:p w14:paraId="6799562E" w14:textId="29C780CD" w:rsidR="00FA3D52" w:rsidRPr="00AA76ED"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6D3DFC">
        <w:rPr>
          <w:rFonts w:ascii="Arial" w:hAnsi="Arial" w:cs="Arial"/>
          <w:sz w:val="24"/>
          <w:szCs w:val="24"/>
          <w:u w:val="single"/>
          <w:lang w:val="es-MX"/>
        </w:rPr>
        <w:t xml:space="preserve"> </w:t>
      </w:r>
      <w:r w:rsidR="00257091">
        <w:rPr>
          <w:rFonts w:ascii="Arial" w:hAnsi="Arial" w:cs="Arial"/>
          <w:sz w:val="24"/>
          <w:szCs w:val="24"/>
          <w:lang w:val="es-MX"/>
        </w:rPr>
        <w:t xml:space="preserve">Adquisición de </w:t>
      </w:r>
      <w:bookmarkStart w:id="0" w:name="_GoBack"/>
      <w:bookmarkEnd w:id="0"/>
      <w:r w:rsidR="00257091">
        <w:rPr>
          <w:rFonts w:ascii="Arial" w:hAnsi="Arial" w:cs="Arial"/>
          <w:sz w:val="24"/>
          <w:szCs w:val="24"/>
          <w:lang w:val="es-MX"/>
        </w:rPr>
        <w:t xml:space="preserve">Artefactos eléctricos para remplazo en edificios municipales </w:t>
      </w:r>
      <w:r w:rsidR="00F07C9E" w:rsidRPr="00AA76ED">
        <w:rPr>
          <w:rFonts w:ascii="Arial" w:hAnsi="Arial" w:cs="Arial"/>
          <w:sz w:val="24"/>
          <w:szCs w:val="24"/>
          <w:lang w:val="es-MX"/>
        </w:rPr>
        <w:t xml:space="preserve"> </w:t>
      </w:r>
    </w:p>
    <w:p w14:paraId="17EE21AB" w14:textId="19B008FE"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257091">
        <w:rPr>
          <w:rFonts w:ascii="Arial" w:hAnsi="Arial" w:cs="Arial"/>
          <w:color w:val="000000" w:themeColor="text1"/>
          <w:sz w:val="24"/>
          <w:szCs w:val="24"/>
          <w:lang w:val="es-MX"/>
        </w:rPr>
        <w:t>jueves 14/11</w:t>
      </w:r>
      <w:r w:rsidR="00ED1960">
        <w:rPr>
          <w:rFonts w:ascii="Arial" w:hAnsi="Arial" w:cs="Arial"/>
          <w:color w:val="000000" w:themeColor="text1"/>
          <w:sz w:val="24"/>
          <w:szCs w:val="24"/>
          <w:lang w:val="es-MX"/>
        </w:rPr>
        <w:t>/2024</w:t>
      </w:r>
    </w:p>
    <w:p w14:paraId="63CD2BAE" w14:textId="2FE69BC8"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484CE9" w:rsidRPr="00484CE9">
        <w:rPr>
          <w:rFonts w:ascii="Arial" w:hAnsi="Arial" w:cs="Arial"/>
          <w:color w:val="000000" w:themeColor="text1"/>
          <w:sz w:val="24"/>
          <w:szCs w:val="24"/>
          <w:lang w:val="es-MX"/>
        </w:rPr>
        <w:t>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0D0DC3C6"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257091">
        <w:rPr>
          <w:rFonts w:ascii="Arial" w:hAnsi="Arial" w:cs="Arial"/>
          <w:color w:val="000000" w:themeColor="text1"/>
          <w:sz w:val="24"/>
          <w:szCs w:val="24"/>
          <w:lang w:val="es-MX"/>
        </w:rPr>
        <w:t>14/11</w:t>
      </w:r>
      <w:r w:rsidR="00515522" w:rsidRPr="00737AEA">
        <w:rPr>
          <w:rFonts w:ascii="Arial" w:hAnsi="Arial" w:cs="Arial"/>
          <w:color w:val="000000" w:themeColor="text1"/>
          <w:sz w:val="24"/>
          <w:szCs w:val="24"/>
          <w:lang w:val="es-MX"/>
        </w:rPr>
        <w:t>/24</w:t>
      </w:r>
      <w:r w:rsidRPr="00737AEA">
        <w:rPr>
          <w:rFonts w:ascii="Arial" w:hAnsi="Arial" w:cs="Arial"/>
          <w:color w:val="000000" w:themeColor="text1"/>
          <w:sz w:val="24"/>
          <w:szCs w:val="24"/>
          <w:lang w:val="es-MX"/>
        </w:rPr>
        <w:t>, a horas 09:00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lastRenderedPageBreak/>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xml:space="preserve">: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w:t>
      </w:r>
      <w:r w:rsidRPr="00FA3D52">
        <w:rPr>
          <w:rFonts w:ascii="Arial" w:hAnsi="Arial" w:cs="Arial"/>
          <w:sz w:val="24"/>
          <w:szCs w:val="24"/>
          <w:lang w:val="es-MX"/>
        </w:rPr>
        <w:lastRenderedPageBreak/>
        <w:t>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w:t>
      </w:r>
      <w:r w:rsidRPr="00FA3D52">
        <w:rPr>
          <w:rFonts w:ascii="Arial" w:hAnsi="Arial" w:cs="Arial"/>
          <w:sz w:val="24"/>
          <w:szCs w:val="24"/>
          <w:lang w:val="es-MX"/>
        </w:rPr>
        <w:lastRenderedPageBreak/>
        <w:t>......................,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Nº 8072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A76ED">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48E2" w14:textId="77777777" w:rsidR="00BB2F3E" w:rsidRDefault="00BB2F3E" w:rsidP="00D54B95">
      <w:pPr>
        <w:spacing w:after="0" w:line="240" w:lineRule="auto"/>
      </w:pPr>
      <w:r>
        <w:separator/>
      </w:r>
    </w:p>
  </w:endnote>
  <w:endnote w:type="continuationSeparator" w:id="0">
    <w:p w14:paraId="7C436872" w14:textId="77777777" w:rsidR="00BB2F3E" w:rsidRDefault="00BB2F3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0C8E" w14:textId="77777777" w:rsidR="00BB2F3E" w:rsidRDefault="00BB2F3E" w:rsidP="00D54B95">
      <w:pPr>
        <w:spacing w:after="0" w:line="240" w:lineRule="auto"/>
      </w:pPr>
      <w:r>
        <w:separator/>
      </w:r>
    </w:p>
  </w:footnote>
  <w:footnote w:type="continuationSeparator" w:id="0">
    <w:p w14:paraId="5CD2D7B6" w14:textId="77777777" w:rsidR="00BB2F3E" w:rsidRDefault="00BB2F3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B4AE9"/>
    <w:rsid w:val="001D35B1"/>
    <w:rsid w:val="0023105E"/>
    <w:rsid w:val="0024283B"/>
    <w:rsid w:val="00252BF2"/>
    <w:rsid w:val="00257091"/>
    <w:rsid w:val="00261CC9"/>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484CE9"/>
    <w:rsid w:val="00515522"/>
    <w:rsid w:val="00552B39"/>
    <w:rsid w:val="005531BC"/>
    <w:rsid w:val="00561020"/>
    <w:rsid w:val="00565AD0"/>
    <w:rsid w:val="005B4656"/>
    <w:rsid w:val="005C4610"/>
    <w:rsid w:val="005D4430"/>
    <w:rsid w:val="00606F60"/>
    <w:rsid w:val="006113B8"/>
    <w:rsid w:val="00613795"/>
    <w:rsid w:val="00634171"/>
    <w:rsid w:val="00652E8C"/>
    <w:rsid w:val="006D3DFC"/>
    <w:rsid w:val="006E220B"/>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A76ED"/>
    <w:rsid w:val="00AD2DCB"/>
    <w:rsid w:val="00AE55E2"/>
    <w:rsid w:val="00B05A61"/>
    <w:rsid w:val="00B2341C"/>
    <w:rsid w:val="00B545E5"/>
    <w:rsid w:val="00B63469"/>
    <w:rsid w:val="00B8540B"/>
    <w:rsid w:val="00BA4065"/>
    <w:rsid w:val="00BB2F3E"/>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2284B"/>
    <w:rsid w:val="00EB00A0"/>
    <w:rsid w:val="00EB06B4"/>
    <w:rsid w:val="00ED1960"/>
    <w:rsid w:val="00EF74ED"/>
    <w:rsid w:val="00F00D7C"/>
    <w:rsid w:val="00F044F7"/>
    <w:rsid w:val="00F07C9E"/>
    <w:rsid w:val="00F10CCD"/>
    <w:rsid w:val="00F16F8C"/>
    <w:rsid w:val="00F43F98"/>
    <w:rsid w:val="00F5036F"/>
    <w:rsid w:val="00F57BE5"/>
    <w:rsid w:val="00F75062"/>
    <w:rsid w:val="00F75CE9"/>
    <w:rsid w:val="00FA3D52"/>
    <w:rsid w:val="00FB1F67"/>
    <w:rsid w:val="00FD0946"/>
    <w:rsid w:val="00FE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AA40-3216-4538-AC93-57C5774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11</cp:revision>
  <cp:lastPrinted>2024-02-23T11:36:00Z</cp:lastPrinted>
  <dcterms:created xsi:type="dcterms:W3CDTF">2024-10-16T11:13:00Z</dcterms:created>
  <dcterms:modified xsi:type="dcterms:W3CDTF">2024-11-06T11:00:00Z</dcterms:modified>
</cp:coreProperties>
</file>